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F6497" w14:textId="77777777" w:rsidR="00506FDE" w:rsidRDefault="009C3198" w:rsidP="00BB4B93">
      <w:pPr>
        <w:spacing w:after="0" w:line="240" w:lineRule="auto"/>
        <w:contextualSpacing/>
        <w:jc w:val="both"/>
        <w:rPr>
          <w:rFonts w:eastAsia="Times New Roman" w:cstheme="minorHAnsi"/>
          <w:b/>
          <w:bCs/>
          <w:color w:val="000000"/>
          <w:sz w:val="28"/>
          <w:szCs w:val="24"/>
          <w:u w:val="single"/>
        </w:rPr>
      </w:pPr>
      <w:r w:rsidRPr="009C3198">
        <w:rPr>
          <w:rFonts w:eastAsia="Times New Roman" w:cstheme="minorHAnsi"/>
          <w:b/>
          <w:bCs/>
          <w:color w:val="000000"/>
          <w:sz w:val="28"/>
          <w:szCs w:val="24"/>
          <w:u w:val="single"/>
        </w:rPr>
        <w:t>HHDC-PHF DIABETES GRANT PROGRAM</w:t>
      </w:r>
      <w:r w:rsidR="00506FDE">
        <w:rPr>
          <w:rFonts w:eastAsia="Times New Roman" w:cstheme="minorHAnsi"/>
          <w:b/>
          <w:bCs/>
          <w:color w:val="000000"/>
          <w:sz w:val="28"/>
          <w:szCs w:val="24"/>
          <w:u w:val="single"/>
        </w:rPr>
        <w:t xml:space="preserve"> </w:t>
      </w:r>
    </w:p>
    <w:p w14:paraId="650D2EA3" w14:textId="4B32A423" w:rsidR="009C3198" w:rsidRDefault="009C3198" w:rsidP="00BB4B93">
      <w:pPr>
        <w:spacing w:after="0" w:line="240" w:lineRule="auto"/>
        <w:contextualSpacing/>
        <w:jc w:val="both"/>
        <w:rPr>
          <w:rFonts w:eastAsia="Times New Roman" w:cstheme="minorHAnsi"/>
          <w:bCs/>
          <w:color w:val="000000"/>
          <w:sz w:val="28"/>
          <w:szCs w:val="24"/>
        </w:rPr>
      </w:pPr>
      <w:r w:rsidRPr="009C3198">
        <w:rPr>
          <w:rFonts w:eastAsia="Times New Roman" w:cstheme="minorHAnsi"/>
          <w:bCs/>
          <w:color w:val="000000"/>
          <w:sz w:val="28"/>
          <w:szCs w:val="24"/>
        </w:rPr>
        <w:t>Diabetes projects specifically aimed specifically at collaboration between researchers in diabetes and cancer should apply for the HHDC-SCC Cancer-Related Diabetes Grant Program</w:t>
      </w:r>
    </w:p>
    <w:p w14:paraId="452F7018" w14:textId="47EC25B4" w:rsidR="00506FDE" w:rsidRDefault="00506FDE" w:rsidP="00BB4B93">
      <w:pPr>
        <w:spacing w:after="0" w:line="240" w:lineRule="auto"/>
        <w:contextualSpacing/>
        <w:jc w:val="both"/>
        <w:rPr>
          <w:rFonts w:eastAsia="Times New Roman" w:cstheme="minorHAnsi"/>
          <w:bCs/>
          <w:color w:val="000000"/>
          <w:sz w:val="28"/>
          <w:szCs w:val="24"/>
        </w:rPr>
      </w:pPr>
    </w:p>
    <w:p w14:paraId="4EFDA18F" w14:textId="77777777" w:rsidR="00506FDE" w:rsidRPr="00506FDE" w:rsidRDefault="00506FDE" w:rsidP="00506FDE">
      <w:pPr>
        <w:spacing w:line="240" w:lineRule="auto"/>
        <w:contextualSpacing/>
        <w:jc w:val="both"/>
        <w:rPr>
          <w:rFonts w:eastAsia="Times New Roman" w:cstheme="minorHAnsi"/>
          <w:b/>
          <w:bCs/>
          <w:color w:val="000000"/>
          <w:sz w:val="28"/>
          <w:szCs w:val="24"/>
        </w:rPr>
      </w:pPr>
      <w:r w:rsidRPr="00506FDE">
        <w:rPr>
          <w:rFonts w:eastAsia="Times New Roman" w:cstheme="minorHAnsi"/>
          <w:b/>
          <w:bCs/>
          <w:color w:val="000000"/>
          <w:sz w:val="28"/>
          <w:szCs w:val="24"/>
        </w:rPr>
        <w:t>TEAM SCIENCE AWARD:</w:t>
      </w:r>
    </w:p>
    <w:p w14:paraId="732BC8E8" w14:textId="77777777" w:rsidR="00506FDE" w:rsidRPr="004669AA" w:rsidRDefault="00506FDE" w:rsidP="00506FDE">
      <w:pPr>
        <w:spacing w:after="0" w:line="240" w:lineRule="auto"/>
        <w:jc w:val="both"/>
        <w:rPr>
          <w:rFonts w:eastAsia="Times New Roman" w:cstheme="minorHAnsi"/>
          <w:bCs/>
          <w:color w:val="000000"/>
          <w:sz w:val="24"/>
          <w:szCs w:val="24"/>
        </w:rPr>
      </w:pPr>
      <w:r w:rsidRPr="004669AA">
        <w:rPr>
          <w:rFonts w:eastAsia="Times New Roman" w:cstheme="minorHAnsi"/>
          <w:bCs/>
          <w:color w:val="000000"/>
          <w:sz w:val="24"/>
          <w:szCs w:val="24"/>
        </w:rPr>
        <w:t xml:space="preserve">The proposal must focus on the collaborative relationship, </w:t>
      </w:r>
      <w:r>
        <w:rPr>
          <w:rFonts w:eastAsia="Times New Roman" w:cstheme="minorHAnsi"/>
          <w:bCs/>
          <w:color w:val="000000"/>
          <w:sz w:val="24"/>
          <w:szCs w:val="24"/>
        </w:rPr>
        <w:t>e.g.</w:t>
      </w:r>
      <w:r w:rsidRPr="004669AA">
        <w:rPr>
          <w:rFonts w:eastAsia="Times New Roman" w:cstheme="minorHAnsi"/>
          <w:bCs/>
          <w:color w:val="000000"/>
          <w:sz w:val="24"/>
          <w:szCs w:val="24"/>
        </w:rPr>
        <w:t xml:space="preserve"> a basic scientist and clinician, such that the scientific objectives could not be achieved without the efforts of at least two investigators and their respective expertise and/or disciplines.  The proposal must consist of two or more investigators</w:t>
      </w:r>
      <w:r w:rsidRPr="004669AA">
        <w:rPr>
          <w:rFonts w:cstheme="minorHAnsi"/>
          <w:sz w:val="24"/>
          <w:szCs w:val="24"/>
        </w:rPr>
        <w:t xml:space="preserve"> </w:t>
      </w:r>
      <w:r w:rsidRPr="004669AA">
        <w:rPr>
          <w:rFonts w:eastAsia="Times New Roman" w:cstheme="minorHAnsi"/>
          <w:bCs/>
          <w:color w:val="000000"/>
          <w:sz w:val="24"/>
          <w:szCs w:val="24"/>
        </w:rPr>
        <w:t>who can develop a broadly based, multidisciplinary research program focused on clinically relevant basic, translational, behavioral, or community-based diabetes research. It is expected that the collaborative relationships will result in co-authored papers required for submission of multi-PI grants, program project grants, center grants, or other large collaborative-type grants.</w:t>
      </w:r>
      <w:r w:rsidRPr="004669AA">
        <w:rPr>
          <w:rFonts w:cstheme="minorHAnsi"/>
          <w:color w:val="000000"/>
          <w:sz w:val="24"/>
          <w:szCs w:val="24"/>
          <w:shd w:val="clear" w:color="auto" w:fill="FFFFFF"/>
        </w:rPr>
        <w:t xml:space="preserve"> The Team Science program focuses on 4 key areas affecting diabetes.  All types of science (basic, clinical, translational, </w:t>
      </w:r>
      <w:proofErr w:type="gramStart"/>
      <w:r w:rsidRPr="004669AA">
        <w:rPr>
          <w:rFonts w:cstheme="minorHAnsi"/>
          <w:color w:val="000000"/>
          <w:sz w:val="24"/>
          <w:szCs w:val="24"/>
          <w:shd w:val="clear" w:color="auto" w:fill="FFFFFF"/>
        </w:rPr>
        <w:t>epidemiological</w:t>
      </w:r>
      <w:proofErr w:type="gramEnd"/>
      <w:r w:rsidRPr="004669AA">
        <w:rPr>
          <w:rFonts w:cstheme="minorHAnsi"/>
          <w:color w:val="000000"/>
          <w:sz w:val="24"/>
          <w:szCs w:val="24"/>
          <w:shd w:val="clear" w:color="auto" w:fill="FFFFFF"/>
        </w:rPr>
        <w:t>, etc.) are acceptable.</w:t>
      </w:r>
    </w:p>
    <w:p w14:paraId="71C763F0" w14:textId="77777777" w:rsidR="00506FDE" w:rsidRPr="004669AA" w:rsidRDefault="00506FDE" w:rsidP="00506FDE">
      <w:pPr>
        <w:tabs>
          <w:tab w:val="left" w:pos="4248"/>
        </w:tabs>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ab/>
      </w:r>
    </w:p>
    <w:p w14:paraId="0951F18A" w14:textId="77777777" w:rsidR="00506FDE" w:rsidRPr="004669AA" w:rsidRDefault="00506FDE" w:rsidP="00506FDE">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This funding mechanism provides support for one year</w:t>
      </w:r>
      <w:r w:rsidRPr="004669AA">
        <w:rPr>
          <w:rFonts w:eastAsia="Times New Roman" w:cstheme="minorHAnsi"/>
          <w:bCs/>
          <w:color w:val="000000"/>
          <w:sz w:val="24"/>
          <w:szCs w:val="24"/>
        </w:rPr>
        <w:t>. Funding for this program can be extended for up to three years, if funds are available, with the 2nd and 3rd year of funding based on: 1</w:t>
      </w:r>
      <w:r>
        <w:rPr>
          <w:rFonts w:eastAsia="Times New Roman" w:cstheme="minorHAnsi"/>
          <w:bCs/>
          <w:color w:val="000000"/>
          <w:sz w:val="24"/>
          <w:szCs w:val="24"/>
        </w:rPr>
        <w:t>)</w:t>
      </w:r>
      <w:r w:rsidRPr="004669AA">
        <w:rPr>
          <w:rFonts w:eastAsia="Times New Roman" w:cstheme="minorHAnsi"/>
          <w:bCs/>
          <w:color w:val="000000"/>
          <w:sz w:val="24"/>
          <w:szCs w:val="24"/>
        </w:rPr>
        <w:t xml:space="preserve"> Successful achievement of identified milestones; 2</w:t>
      </w:r>
      <w:r>
        <w:rPr>
          <w:rFonts w:eastAsia="Times New Roman" w:cstheme="minorHAnsi"/>
          <w:bCs/>
          <w:color w:val="000000"/>
          <w:sz w:val="24"/>
          <w:szCs w:val="24"/>
        </w:rPr>
        <w:t>)</w:t>
      </w:r>
      <w:r w:rsidRPr="004669AA">
        <w:rPr>
          <w:rFonts w:eastAsia="Times New Roman" w:cstheme="minorHAnsi"/>
          <w:bCs/>
          <w:color w:val="000000"/>
          <w:sz w:val="24"/>
          <w:szCs w:val="24"/>
        </w:rPr>
        <w:t xml:space="preserve"> The quality of specified milestones to be met during the next year of funding; </w:t>
      </w:r>
      <w:r w:rsidRPr="004669AA">
        <w:rPr>
          <w:rFonts w:eastAsia="Times New Roman" w:cstheme="minorHAnsi"/>
          <w:b/>
          <w:bCs/>
          <w:color w:val="000000"/>
          <w:sz w:val="24"/>
          <w:szCs w:val="24"/>
        </w:rPr>
        <w:t>3</w:t>
      </w:r>
      <w:r>
        <w:rPr>
          <w:rFonts w:eastAsia="Times New Roman" w:cstheme="minorHAnsi"/>
          <w:b/>
          <w:bCs/>
          <w:color w:val="000000"/>
          <w:sz w:val="24"/>
          <w:szCs w:val="24"/>
        </w:rPr>
        <w:t>)</w:t>
      </w:r>
      <w:r w:rsidRPr="004669AA">
        <w:rPr>
          <w:rFonts w:eastAsia="Times New Roman" w:cstheme="minorHAnsi"/>
          <w:b/>
          <w:bCs/>
          <w:color w:val="000000"/>
          <w:sz w:val="24"/>
          <w:szCs w:val="24"/>
        </w:rPr>
        <w:t xml:space="preserve"> Submission of a team-type grant application to an external funding agency such as the NIH or other federal agency by the end of the 2nd year.</w:t>
      </w:r>
      <w:r w:rsidRPr="004669AA">
        <w:rPr>
          <w:rFonts w:eastAsia="Times New Roman" w:cstheme="minorHAnsi"/>
          <w:bCs/>
          <w:color w:val="000000"/>
          <w:sz w:val="24"/>
          <w:szCs w:val="24"/>
        </w:rPr>
        <w:t xml:space="preserve">  </w:t>
      </w:r>
      <w:r w:rsidRPr="004669AA">
        <w:rPr>
          <w:rFonts w:eastAsia="Times New Roman" w:cstheme="minorHAnsi"/>
          <w:b/>
          <w:bCs/>
          <w:color w:val="000000"/>
          <w:sz w:val="24"/>
          <w:szCs w:val="24"/>
        </w:rPr>
        <w:t>Each proposal submitted must consist of two or more investigators with a single investigator identified as the Contact PI/Team Leader.  Note:</w:t>
      </w:r>
      <w:r w:rsidRPr="004669AA">
        <w:rPr>
          <w:rFonts w:eastAsia="Times New Roman" w:cstheme="minorHAnsi"/>
          <w:bCs/>
          <w:color w:val="000000"/>
          <w:sz w:val="24"/>
          <w:szCs w:val="24"/>
        </w:rPr>
        <w:t xml:space="preserve"> Direct costs are limited to $100,000 per year for 3 years, and should reflect the actual needs of the proposed research.  </w:t>
      </w:r>
      <w:r w:rsidRPr="004669AA">
        <w:rPr>
          <w:rFonts w:eastAsia="Times New Roman" w:cstheme="minorHAnsi"/>
          <w:bCs/>
          <w:i/>
          <w:color w:val="000000"/>
          <w:sz w:val="24"/>
          <w:szCs w:val="24"/>
        </w:rPr>
        <w:t>Those investigators requesting funds beyond $100,000 in any 1 year may apply with permission of the Director of the HHDC.</w:t>
      </w:r>
    </w:p>
    <w:p w14:paraId="37FD6C75" w14:textId="77777777" w:rsidR="006B4847" w:rsidRPr="00BB4B93" w:rsidRDefault="006B4847" w:rsidP="00BB4B93">
      <w:pPr>
        <w:spacing w:after="0" w:line="240" w:lineRule="auto"/>
        <w:contextualSpacing/>
        <w:jc w:val="both"/>
        <w:rPr>
          <w:rFonts w:eastAsia="Times New Roman" w:cstheme="minorHAnsi"/>
          <w:b/>
          <w:bCs/>
          <w:color w:val="000000"/>
          <w:sz w:val="24"/>
          <w:szCs w:val="24"/>
          <w:u w:val="single"/>
        </w:rPr>
      </w:pPr>
    </w:p>
    <w:p w14:paraId="099B0A80" w14:textId="70CF9DCA" w:rsidR="006B4847" w:rsidRPr="00BB4B93" w:rsidRDefault="006B4847" w:rsidP="00BB4B93">
      <w:pPr>
        <w:spacing w:line="240" w:lineRule="auto"/>
        <w:contextualSpacing/>
        <w:jc w:val="both"/>
        <w:rPr>
          <w:rFonts w:eastAsia="Times New Roman" w:cstheme="minorHAnsi"/>
          <w:b/>
          <w:bCs/>
          <w:color w:val="000000"/>
          <w:sz w:val="28"/>
          <w:szCs w:val="24"/>
        </w:rPr>
      </w:pPr>
      <w:r w:rsidRPr="00BB4B93">
        <w:rPr>
          <w:rFonts w:eastAsia="Times New Roman" w:cstheme="minorHAnsi"/>
          <w:b/>
          <w:bCs/>
          <w:color w:val="000000"/>
          <w:sz w:val="28"/>
          <w:szCs w:val="24"/>
        </w:rPr>
        <w:t>Key Information</w:t>
      </w:r>
    </w:p>
    <w:p w14:paraId="1BEE86FA" w14:textId="5D4663D4" w:rsidR="006B4847" w:rsidRPr="004669AA" w:rsidRDefault="006B4847" w:rsidP="004669AA">
      <w:pPr>
        <w:spacing w:after="0" w:line="240" w:lineRule="auto"/>
        <w:ind w:left="720"/>
        <w:contextualSpacing/>
        <w:jc w:val="both"/>
        <w:rPr>
          <w:rFonts w:eastAsia="Times New Roman" w:cstheme="minorHAnsi"/>
          <w:bCs/>
          <w:color w:val="000000"/>
          <w:sz w:val="24"/>
          <w:szCs w:val="24"/>
        </w:rPr>
      </w:pPr>
      <w:r w:rsidRPr="004669AA">
        <w:rPr>
          <w:rFonts w:eastAsia="Times New Roman" w:cstheme="minorHAnsi"/>
          <w:bCs/>
          <w:color w:val="000000"/>
          <w:sz w:val="24"/>
          <w:szCs w:val="24"/>
        </w:rPr>
        <w:t>Team Science Awards</w:t>
      </w:r>
      <w:r w:rsidRPr="004669AA">
        <w:rPr>
          <w:rFonts w:eastAsia="Times New Roman" w:cstheme="minorHAnsi"/>
          <w:bCs/>
          <w:color w:val="000000"/>
          <w:sz w:val="24"/>
          <w:szCs w:val="24"/>
        </w:rPr>
        <w:tab/>
      </w:r>
      <w:r w:rsidRPr="004669AA">
        <w:rPr>
          <w:rFonts w:eastAsia="Times New Roman" w:cstheme="minorHAnsi"/>
          <w:bCs/>
          <w:color w:val="000000"/>
          <w:sz w:val="24"/>
          <w:szCs w:val="24"/>
        </w:rPr>
        <w:tab/>
        <w:t>$100,000 per year up to 3 years</w:t>
      </w:r>
    </w:p>
    <w:p w14:paraId="458DFED3" w14:textId="77777777" w:rsidR="00506FDE" w:rsidRDefault="00506FDE" w:rsidP="004669AA">
      <w:pPr>
        <w:spacing w:line="240" w:lineRule="auto"/>
        <w:contextualSpacing/>
        <w:jc w:val="both"/>
        <w:rPr>
          <w:rFonts w:eastAsia="Times New Roman" w:cstheme="minorHAnsi"/>
          <w:b/>
          <w:bCs/>
          <w:sz w:val="28"/>
          <w:szCs w:val="24"/>
        </w:rPr>
      </w:pPr>
    </w:p>
    <w:p w14:paraId="711A4947" w14:textId="205DB24D" w:rsidR="00611CE6" w:rsidRPr="004669AA" w:rsidRDefault="00611CE6" w:rsidP="004669AA">
      <w:pPr>
        <w:spacing w:line="240" w:lineRule="auto"/>
        <w:contextualSpacing/>
        <w:jc w:val="both"/>
        <w:rPr>
          <w:rFonts w:eastAsia="Times New Roman" w:cstheme="minorHAnsi"/>
          <w:b/>
          <w:bCs/>
          <w:sz w:val="24"/>
          <w:szCs w:val="24"/>
        </w:rPr>
      </w:pPr>
      <w:r w:rsidRPr="004669AA">
        <w:rPr>
          <w:rFonts w:eastAsia="Times New Roman" w:cstheme="minorHAnsi"/>
          <w:b/>
          <w:bCs/>
          <w:sz w:val="28"/>
          <w:szCs w:val="24"/>
        </w:rPr>
        <w:t xml:space="preserve">Funding Priorities </w:t>
      </w:r>
    </w:p>
    <w:p w14:paraId="20783C7D" w14:textId="67F89005" w:rsidR="00611CE6" w:rsidRPr="004669AA" w:rsidRDefault="00611CE6" w:rsidP="004669AA">
      <w:pPr>
        <w:spacing w:after="0" w:line="240" w:lineRule="auto"/>
        <w:contextualSpacing/>
        <w:jc w:val="both"/>
        <w:rPr>
          <w:rFonts w:eastAsia="Times New Roman" w:cstheme="minorHAnsi"/>
          <w:bCs/>
          <w:color w:val="365F91" w:themeColor="accent1" w:themeShade="BF"/>
          <w:sz w:val="24"/>
          <w:szCs w:val="24"/>
        </w:rPr>
      </w:pPr>
      <w:r w:rsidRPr="004669AA">
        <w:rPr>
          <w:rFonts w:eastAsia="Times New Roman" w:cstheme="minorHAnsi"/>
          <w:bCs/>
          <w:color w:val="365F91" w:themeColor="accent1" w:themeShade="BF"/>
          <w:sz w:val="24"/>
          <w:szCs w:val="24"/>
        </w:rPr>
        <w:t>Applications that address the themes of the HHDC will be</w:t>
      </w:r>
      <w:r w:rsidR="00470BBD"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given higher priority.</w:t>
      </w:r>
      <w:r w:rsidR="006B4847" w:rsidRPr="004669AA">
        <w:rPr>
          <w:rFonts w:eastAsia="Times New Roman" w:cstheme="minorHAnsi"/>
          <w:bCs/>
          <w:color w:val="365F91" w:themeColor="accent1" w:themeShade="BF"/>
          <w:sz w:val="24"/>
          <w:szCs w:val="24"/>
        </w:rPr>
        <w:t xml:space="preserve"> </w:t>
      </w:r>
      <w:r w:rsidRPr="004669AA">
        <w:rPr>
          <w:rFonts w:eastAsia="Times New Roman" w:cstheme="minorHAnsi"/>
          <w:bCs/>
          <w:color w:val="365F91" w:themeColor="accent1" w:themeShade="BF"/>
          <w:sz w:val="24"/>
          <w:szCs w:val="24"/>
        </w:rPr>
        <w:t xml:space="preserve">Each proposal must address one or more of the following themes that describe HHDC funding priorities: </w:t>
      </w:r>
    </w:p>
    <w:p w14:paraId="3FB54800" w14:textId="77777777" w:rsidR="00611CE6" w:rsidRPr="009928DA" w:rsidRDefault="00611CE6" w:rsidP="004669AA">
      <w:pPr>
        <w:spacing w:after="0" w:line="240" w:lineRule="auto"/>
        <w:contextualSpacing/>
        <w:jc w:val="both"/>
        <w:rPr>
          <w:rFonts w:eastAsia="Times New Roman" w:cstheme="minorHAnsi"/>
          <w:bCs/>
          <w:sz w:val="18"/>
          <w:szCs w:val="24"/>
        </w:rPr>
      </w:pPr>
    </w:p>
    <w:p w14:paraId="2897F182" w14:textId="54264A02"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1</w:t>
      </w:r>
      <w:r w:rsidRPr="004669AA">
        <w:rPr>
          <w:rFonts w:eastAsia="Times New Roman" w:cstheme="minorHAnsi"/>
          <w:bCs/>
          <w:sz w:val="24"/>
          <w:szCs w:val="24"/>
        </w:rPr>
        <w:t>: Developmental programming and disease pathways across the lifespan, especially in the first 1000 days</w:t>
      </w:r>
      <w:r w:rsidR="00470BBD" w:rsidRPr="004669AA">
        <w:rPr>
          <w:rFonts w:eastAsia="Times New Roman" w:cstheme="minorHAnsi"/>
          <w:bCs/>
          <w:sz w:val="24"/>
          <w:szCs w:val="24"/>
        </w:rPr>
        <w:t xml:space="preserve"> that accelerate</w:t>
      </w:r>
      <w:r w:rsidRPr="004669AA">
        <w:rPr>
          <w:rFonts w:eastAsia="Times New Roman" w:cstheme="minorHAnsi"/>
          <w:bCs/>
          <w:sz w:val="24"/>
          <w:szCs w:val="24"/>
        </w:rPr>
        <w:t xml:space="preserve"> </w:t>
      </w:r>
      <w:r w:rsidR="00F03DE8" w:rsidRPr="004669AA">
        <w:rPr>
          <w:rFonts w:eastAsia="Times New Roman" w:cstheme="minorHAnsi"/>
          <w:bCs/>
          <w:sz w:val="24"/>
          <w:szCs w:val="24"/>
        </w:rPr>
        <w:t xml:space="preserve">development of </w:t>
      </w:r>
      <w:r w:rsidRPr="004669AA">
        <w:rPr>
          <w:rFonts w:eastAsia="Times New Roman" w:cstheme="minorHAnsi"/>
          <w:bCs/>
          <w:sz w:val="24"/>
          <w:szCs w:val="24"/>
        </w:rPr>
        <w:t xml:space="preserve">obesity, type 2 diabetes, and cancer. </w:t>
      </w:r>
    </w:p>
    <w:p w14:paraId="6818C2F8" w14:textId="1F553509" w:rsidR="00611CE6" w:rsidRPr="004669AA" w:rsidRDefault="00611CE6" w:rsidP="00BB4B93">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Theme 2</w:t>
      </w:r>
      <w:r w:rsidRPr="004669AA">
        <w:rPr>
          <w:rFonts w:eastAsia="Times New Roman" w:cstheme="minorHAnsi"/>
          <w:bCs/>
          <w:sz w:val="24"/>
          <w:szCs w:val="24"/>
        </w:rPr>
        <w:t xml:space="preserve">: Environmental and genetic influences on the health of the pancreatic </w:t>
      </w:r>
      <w:r w:rsidR="00F03DE8" w:rsidRPr="004669AA">
        <w:rPr>
          <w:rFonts w:eastAsia="Times New Roman" w:cstheme="minorHAnsi"/>
          <w:bCs/>
          <w:sz w:val="24"/>
          <w:szCs w:val="24"/>
        </w:rPr>
        <w:t>β</w:t>
      </w:r>
      <w:r w:rsidRPr="004669AA">
        <w:rPr>
          <w:rFonts w:eastAsia="Times New Roman" w:cstheme="minorHAnsi"/>
          <w:bCs/>
          <w:sz w:val="24"/>
          <w:szCs w:val="24"/>
        </w:rPr>
        <w:t xml:space="preserve"> cell.</w:t>
      </w:r>
    </w:p>
    <w:p w14:paraId="18FC8D85" w14:textId="702EFFB4" w:rsidR="00611CE6" w:rsidRPr="004669AA" w:rsidRDefault="00611CE6" w:rsidP="004669AA">
      <w:pPr>
        <w:spacing w:after="0" w:line="240" w:lineRule="auto"/>
        <w:ind w:left="720"/>
        <w:contextualSpacing/>
        <w:jc w:val="both"/>
        <w:rPr>
          <w:rFonts w:eastAsia="Times New Roman" w:cstheme="minorHAnsi"/>
          <w:b/>
          <w:bCs/>
          <w:sz w:val="24"/>
          <w:szCs w:val="24"/>
        </w:rPr>
      </w:pPr>
      <w:r w:rsidRPr="004669AA">
        <w:rPr>
          <w:rFonts w:eastAsia="Times New Roman" w:cstheme="minorHAnsi"/>
          <w:b/>
          <w:bCs/>
          <w:sz w:val="24"/>
          <w:szCs w:val="24"/>
        </w:rPr>
        <w:t xml:space="preserve">Theme 3: </w:t>
      </w:r>
      <w:r w:rsidRPr="004669AA">
        <w:rPr>
          <w:rFonts w:eastAsia="Times New Roman" w:cstheme="minorHAnsi"/>
          <w:bCs/>
          <w:sz w:val="24"/>
          <w:szCs w:val="24"/>
        </w:rPr>
        <w:t xml:space="preserve">Co-morbidities related to diabetes/obesity and </w:t>
      </w:r>
      <w:r w:rsidR="006B4847" w:rsidRPr="004669AA">
        <w:rPr>
          <w:rFonts w:eastAsia="Times New Roman" w:cstheme="minorHAnsi"/>
          <w:bCs/>
          <w:sz w:val="24"/>
          <w:szCs w:val="24"/>
        </w:rPr>
        <w:t>cancer</w:t>
      </w:r>
      <w:r w:rsidR="009928DA">
        <w:rPr>
          <w:rFonts w:eastAsia="Times New Roman" w:cstheme="minorHAnsi"/>
          <w:bCs/>
          <w:sz w:val="24"/>
          <w:szCs w:val="24"/>
        </w:rPr>
        <w:t>;</w:t>
      </w:r>
      <w:r w:rsidR="006B4847" w:rsidRPr="004669AA">
        <w:rPr>
          <w:rFonts w:eastAsia="Times New Roman" w:cstheme="minorHAnsi"/>
          <w:bCs/>
          <w:sz w:val="24"/>
          <w:szCs w:val="24"/>
        </w:rPr>
        <w:t xml:space="preserve"> </w:t>
      </w:r>
      <w:r w:rsidRPr="004669AA">
        <w:rPr>
          <w:rFonts w:eastAsia="Times New Roman" w:cstheme="minorHAnsi"/>
          <w:bCs/>
          <w:sz w:val="24"/>
          <w:szCs w:val="24"/>
        </w:rPr>
        <w:t>basic or epidemiological studies.</w:t>
      </w:r>
    </w:p>
    <w:p w14:paraId="2BCDF099" w14:textId="1061984F" w:rsidR="00611CE6" w:rsidRPr="004669AA" w:rsidRDefault="00611CE6" w:rsidP="004669AA">
      <w:pPr>
        <w:spacing w:after="0" w:line="240" w:lineRule="auto"/>
        <w:ind w:left="720"/>
        <w:contextualSpacing/>
        <w:jc w:val="both"/>
        <w:rPr>
          <w:rFonts w:eastAsia="Times New Roman" w:cstheme="minorHAnsi"/>
          <w:bCs/>
          <w:sz w:val="24"/>
          <w:szCs w:val="24"/>
        </w:rPr>
      </w:pPr>
      <w:r w:rsidRPr="004669AA">
        <w:rPr>
          <w:rFonts w:eastAsia="Times New Roman" w:cstheme="minorHAnsi"/>
          <w:b/>
          <w:bCs/>
          <w:sz w:val="24"/>
          <w:szCs w:val="24"/>
        </w:rPr>
        <w:t xml:space="preserve">Theme 4: </w:t>
      </w:r>
      <w:r w:rsidRPr="004669AA">
        <w:rPr>
          <w:rFonts w:eastAsia="Times New Roman" w:cstheme="minorHAnsi"/>
          <w:bCs/>
          <w:sz w:val="24"/>
          <w:szCs w:val="24"/>
        </w:rPr>
        <w:t xml:space="preserve">Clinical care-outcomes /novel therapeutics for diabetes- including QI </w:t>
      </w:r>
      <w:r w:rsidR="008E6D53">
        <w:rPr>
          <w:rFonts w:eastAsia="Times New Roman" w:cstheme="minorHAnsi"/>
          <w:bCs/>
          <w:sz w:val="24"/>
          <w:szCs w:val="24"/>
        </w:rPr>
        <w:t xml:space="preserve">or AI (machine learning) </w:t>
      </w:r>
      <w:r w:rsidRPr="004669AA">
        <w:rPr>
          <w:rFonts w:eastAsia="Times New Roman" w:cstheme="minorHAnsi"/>
          <w:bCs/>
          <w:sz w:val="24"/>
          <w:szCs w:val="24"/>
        </w:rPr>
        <w:t>initiatives or novel approaches to health care disparities for underserved populations in Oklahoma</w:t>
      </w:r>
      <w:r w:rsidRPr="004669AA">
        <w:rPr>
          <w:rFonts w:eastAsia="Times New Roman" w:cstheme="minorHAnsi"/>
          <w:b/>
          <w:bCs/>
          <w:sz w:val="24"/>
          <w:szCs w:val="24"/>
        </w:rPr>
        <w:t>.</w:t>
      </w:r>
      <w:r w:rsidRPr="004669AA">
        <w:rPr>
          <w:rFonts w:eastAsia="Times New Roman" w:cstheme="minorHAnsi"/>
          <w:bCs/>
          <w:sz w:val="24"/>
          <w:szCs w:val="24"/>
        </w:rPr>
        <w:t xml:space="preserve"> </w:t>
      </w:r>
    </w:p>
    <w:p w14:paraId="09CE0E50" w14:textId="77777777" w:rsidR="009C3198" w:rsidRPr="004669AA" w:rsidRDefault="009C3198" w:rsidP="004669AA">
      <w:pPr>
        <w:spacing w:after="0" w:line="240" w:lineRule="auto"/>
        <w:contextualSpacing/>
        <w:jc w:val="both"/>
        <w:rPr>
          <w:rFonts w:eastAsia="Times New Roman" w:cstheme="minorHAnsi"/>
          <w:bCs/>
          <w:sz w:val="24"/>
          <w:szCs w:val="24"/>
        </w:rPr>
      </w:pPr>
    </w:p>
    <w:p w14:paraId="437C9372" w14:textId="53903CB6" w:rsidR="00611CE6" w:rsidRPr="00BB4B93" w:rsidRDefault="00611CE6" w:rsidP="004669AA">
      <w:pPr>
        <w:spacing w:after="0" w:line="240" w:lineRule="auto"/>
        <w:contextualSpacing/>
        <w:jc w:val="both"/>
        <w:rPr>
          <w:rFonts w:cstheme="minorHAnsi"/>
          <w:sz w:val="24"/>
          <w:szCs w:val="24"/>
        </w:rPr>
      </w:pPr>
      <w:r w:rsidRPr="004669AA">
        <w:rPr>
          <w:rStyle w:val="Strong"/>
          <w:rFonts w:cstheme="minorHAnsi"/>
          <w:sz w:val="24"/>
          <w:szCs w:val="24"/>
          <w:bdr w:val="none" w:sz="0" w:space="0" w:color="auto" w:frame="1"/>
        </w:rPr>
        <w:lastRenderedPageBreak/>
        <w:t>Covid-19 related proposals</w:t>
      </w:r>
      <w:r w:rsidRPr="004669AA">
        <w:rPr>
          <w:rFonts w:cstheme="minorHAnsi"/>
          <w:sz w:val="24"/>
          <w:szCs w:val="24"/>
        </w:rPr>
        <w:t xml:space="preserve">: </w:t>
      </w:r>
      <w:r w:rsidRPr="004669AA">
        <w:rPr>
          <w:rFonts w:cstheme="minorHAnsi"/>
          <w:color w:val="365F91" w:themeColor="accent1" w:themeShade="BF"/>
          <w:sz w:val="24"/>
          <w:szCs w:val="24"/>
        </w:rPr>
        <w:t xml:space="preserve">Proposals studying Covid-19 are welcome if they are related to the HHDC mission, e.g. exploring the relationship between diabetes and Covid-19 presentation </w:t>
      </w:r>
      <w:proofErr w:type="gramStart"/>
      <w:r w:rsidRPr="004669AA">
        <w:rPr>
          <w:rFonts w:cstheme="minorHAnsi"/>
          <w:color w:val="365F91" w:themeColor="accent1" w:themeShade="BF"/>
          <w:sz w:val="24"/>
          <w:szCs w:val="24"/>
        </w:rPr>
        <w:t>or</w:t>
      </w:r>
      <w:proofErr w:type="gramEnd"/>
      <w:r w:rsidRPr="004669AA">
        <w:rPr>
          <w:rFonts w:cstheme="minorHAnsi"/>
          <w:color w:val="365F91" w:themeColor="accent1" w:themeShade="BF"/>
          <w:sz w:val="24"/>
          <w:szCs w:val="24"/>
        </w:rPr>
        <w:t xml:space="preserve"> outcomes, and there is a plan for follow-on studies by applying for extramural funding.</w:t>
      </w:r>
    </w:p>
    <w:p w14:paraId="1D314493" w14:textId="77777777" w:rsidR="00611CE6" w:rsidRPr="004669AA" w:rsidRDefault="00611CE6" w:rsidP="004669AA">
      <w:pPr>
        <w:spacing w:after="0" w:line="240" w:lineRule="auto"/>
        <w:contextualSpacing/>
        <w:jc w:val="both"/>
        <w:rPr>
          <w:rFonts w:cstheme="minorHAnsi"/>
          <w:color w:val="FF0000"/>
          <w:sz w:val="24"/>
          <w:szCs w:val="24"/>
        </w:rPr>
      </w:pPr>
    </w:p>
    <w:p w14:paraId="6833A603" w14:textId="452BAF94" w:rsidR="00470BBD" w:rsidRPr="004669AA" w:rsidRDefault="00470BBD"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Eligibility</w:t>
      </w:r>
    </w:p>
    <w:p w14:paraId="2074BDEC" w14:textId="7DD71F9B" w:rsidR="00470BBD" w:rsidRPr="004669AA" w:rsidRDefault="00BB4B93" w:rsidP="004669AA">
      <w:pPr>
        <w:spacing w:after="0" w:line="240" w:lineRule="auto"/>
        <w:contextualSpacing/>
        <w:jc w:val="both"/>
        <w:rPr>
          <w:rFonts w:eastAsia="Times New Roman" w:cstheme="minorHAnsi"/>
          <w:sz w:val="24"/>
          <w:szCs w:val="24"/>
        </w:rPr>
      </w:pPr>
      <w:r w:rsidRPr="004669AA">
        <w:rPr>
          <w:rFonts w:eastAsia="Times New Roman" w:cstheme="minorHAnsi"/>
          <w:bCs/>
          <w:color w:val="000000"/>
          <w:sz w:val="24"/>
          <w:szCs w:val="24"/>
        </w:rPr>
        <w:t>In addition to the</w:t>
      </w:r>
      <w:r w:rsidR="00633D7E">
        <w:rPr>
          <w:rFonts w:eastAsia="Times New Roman" w:cstheme="minorHAnsi"/>
          <w:bCs/>
          <w:color w:val="000000"/>
          <w:sz w:val="24"/>
          <w:szCs w:val="24"/>
        </w:rPr>
        <w:t xml:space="preserve"> eligibility of the</w:t>
      </w:r>
      <w:r w:rsidRPr="004669AA">
        <w:rPr>
          <w:rFonts w:eastAsia="Times New Roman" w:cstheme="minorHAnsi"/>
          <w:bCs/>
          <w:color w:val="000000"/>
          <w:sz w:val="24"/>
          <w:szCs w:val="24"/>
        </w:rPr>
        <w:t xml:space="preserve"> Presbyterian Health Foundation Guidelines, the </w:t>
      </w:r>
      <w:r w:rsidR="00470BBD" w:rsidRPr="004669AA">
        <w:rPr>
          <w:rFonts w:eastAsia="Times New Roman" w:cstheme="minorHAnsi"/>
          <w:bCs/>
          <w:color w:val="000000"/>
          <w:sz w:val="24"/>
          <w:szCs w:val="24"/>
        </w:rPr>
        <w:t>PI of a Team science</w:t>
      </w:r>
      <w:r w:rsidR="0086771D">
        <w:rPr>
          <w:rFonts w:eastAsia="Times New Roman" w:cstheme="minorHAnsi"/>
          <w:bCs/>
          <w:color w:val="000000"/>
          <w:sz w:val="24"/>
          <w:szCs w:val="24"/>
        </w:rPr>
        <w:t>,</w:t>
      </w:r>
      <w:r w:rsidR="00470BBD" w:rsidRPr="004669AA">
        <w:rPr>
          <w:rFonts w:eastAsia="Times New Roman" w:cstheme="minorHAnsi"/>
          <w:bCs/>
          <w:color w:val="000000"/>
          <w:sz w:val="24"/>
          <w:szCs w:val="24"/>
        </w:rPr>
        <w:t xml:space="preserve"> </w:t>
      </w:r>
      <w:r w:rsidR="00E41251" w:rsidRPr="004669AA">
        <w:rPr>
          <w:rFonts w:eastAsia="Times New Roman" w:cstheme="minorHAnsi"/>
          <w:bCs/>
          <w:color w:val="000000"/>
          <w:sz w:val="24"/>
          <w:szCs w:val="24"/>
        </w:rPr>
        <w:t>S</w:t>
      </w:r>
      <w:r w:rsidR="00470BBD" w:rsidRPr="004669AA">
        <w:rPr>
          <w:rFonts w:eastAsia="Times New Roman" w:cstheme="minorHAnsi"/>
          <w:bCs/>
          <w:color w:val="000000"/>
          <w:sz w:val="24"/>
          <w:szCs w:val="24"/>
        </w:rPr>
        <w:t xml:space="preserve">eed grant </w:t>
      </w:r>
      <w:r w:rsidR="0086771D">
        <w:rPr>
          <w:rFonts w:eastAsia="Times New Roman" w:cstheme="minorHAnsi"/>
          <w:bCs/>
          <w:color w:val="000000"/>
          <w:sz w:val="24"/>
          <w:szCs w:val="24"/>
        </w:rPr>
        <w:t xml:space="preserve">or Equipment </w:t>
      </w:r>
      <w:r w:rsidR="00470BBD" w:rsidRPr="004669AA">
        <w:rPr>
          <w:rFonts w:eastAsia="Times New Roman" w:cstheme="minorHAnsi"/>
          <w:bCs/>
          <w:color w:val="000000"/>
          <w:sz w:val="24"/>
          <w:szCs w:val="24"/>
        </w:rPr>
        <w:t>application must be a Member of the HHDC; the co-investigators (Multi-PI) do not have to be members at the time of application but if successful are required to become Members or Associate Members of the HHDC during the tenure of the grant.</w:t>
      </w:r>
      <w:r w:rsidR="00470BBD" w:rsidRPr="004669AA">
        <w:rPr>
          <w:rFonts w:cstheme="minorHAnsi"/>
          <w:sz w:val="24"/>
          <w:szCs w:val="24"/>
        </w:rPr>
        <w:t xml:space="preserve"> An </w:t>
      </w:r>
      <w:r w:rsidR="009C3198">
        <w:rPr>
          <w:rFonts w:cstheme="minorHAnsi"/>
          <w:sz w:val="24"/>
          <w:szCs w:val="24"/>
        </w:rPr>
        <w:t>OMRF</w:t>
      </w:r>
      <w:r w:rsidR="009C3198" w:rsidRPr="004669AA">
        <w:rPr>
          <w:rFonts w:cstheme="minorHAnsi"/>
          <w:sz w:val="24"/>
          <w:szCs w:val="24"/>
        </w:rPr>
        <w:t xml:space="preserve"> </w:t>
      </w:r>
      <w:r w:rsidR="00470BBD" w:rsidRPr="004669AA">
        <w:rPr>
          <w:rFonts w:cstheme="minorHAnsi"/>
          <w:sz w:val="24"/>
          <w:szCs w:val="24"/>
        </w:rPr>
        <w:t>or OU faculty member may be part of a Team Science grant, but cannot be the Lead PI on the project</w:t>
      </w:r>
    </w:p>
    <w:p w14:paraId="1617446F" w14:textId="501A3DBF" w:rsidR="00410BD3" w:rsidRPr="004669AA" w:rsidRDefault="00410BD3" w:rsidP="004669AA">
      <w:pPr>
        <w:spacing w:after="0" w:line="240" w:lineRule="auto"/>
        <w:contextualSpacing/>
        <w:jc w:val="both"/>
        <w:rPr>
          <w:rFonts w:eastAsia="Times New Roman" w:cstheme="minorHAnsi"/>
          <w:b/>
          <w:bCs/>
          <w:color w:val="000000"/>
          <w:sz w:val="24"/>
          <w:szCs w:val="24"/>
        </w:rPr>
      </w:pPr>
    </w:p>
    <w:p w14:paraId="15A922FB" w14:textId="6B963C60" w:rsidR="00410BD3" w:rsidRPr="004669AA" w:rsidRDefault="00410BD3" w:rsidP="004669AA">
      <w:pPr>
        <w:spacing w:after="0" w:line="240" w:lineRule="auto"/>
        <w:contextualSpacing/>
        <w:jc w:val="both"/>
        <w:rPr>
          <w:rFonts w:eastAsia="Times New Roman" w:cstheme="minorHAnsi"/>
          <w:b/>
          <w:bCs/>
          <w:color w:val="000000"/>
          <w:sz w:val="24"/>
          <w:szCs w:val="24"/>
        </w:rPr>
      </w:pPr>
      <w:r w:rsidRPr="004669AA">
        <w:rPr>
          <w:rFonts w:eastAsia="Times New Roman" w:cstheme="minorHAnsi"/>
          <w:b/>
          <w:bCs/>
          <w:color w:val="000000"/>
          <w:sz w:val="24"/>
          <w:szCs w:val="24"/>
        </w:rPr>
        <w:t xml:space="preserve">Eligible applicants fall into one of three categories, listed in order of priority: </w:t>
      </w:r>
    </w:p>
    <w:p w14:paraId="14AFBAB2" w14:textId="77777777" w:rsidR="00410BD3" w:rsidRPr="004669AA" w:rsidRDefault="00410BD3" w:rsidP="004669AA">
      <w:pPr>
        <w:spacing w:after="0" w:line="240" w:lineRule="auto"/>
        <w:contextualSpacing/>
        <w:jc w:val="both"/>
        <w:rPr>
          <w:rFonts w:eastAsia="Times New Roman" w:cstheme="minorHAnsi"/>
          <w:b/>
          <w:bCs/>
          <w:color w:val="000000"/>
          <w:sz w:val="24"/>
          <w:szCs w:val="24"/>
        </w:rPr>
      </w:pPr>
    </w:p>
    <w:p w14:paraId="349A0B64" w14:textId="613C97BF"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New investigator</w:t>
      </w:r>
      <w:r w:rsidR="006D44F3">
        <w:rPr>
          <w:rFonts w:eastAsia="Times New Roman" w:cstheme="minorHAnsi"/>
          <w:b/>
          <w:bCs/>
          <w:color w:val="000000"/>
          <w:sz w:val="24"/>
          <w:szCs w:val="24"/>
        </w:rPr>
        <w:t>**</w:t>
      </w:r>
      <w:r w:rsidRPr="004669AA">
        <w:rPr>
          <w:rFonts w:eastAsia="Times New Roman" w:cstheme="minorHAnsi"/>
          <w:bCs/>
          <w:color w:val="000000"/>
          <w:sz w:val="24"/>
          <w:szCs w:val="24"/>
        </w:rPr>
        <w:t xml:space="preserve"> without current or past major independent research support (e.g., NIH R01, P01 or equivalent). </w:t>
      </w:r>
      <w:r w:rsidR="00DB0D34">
        <w:rPr>
          <w:rFonts w:eastAsia="Times New Roman" w:cstheme="minorHAnsi"/>
          <w:bCs/>
          <w:color w:val="000000"/>
          <w:sz w:val="24"/>
          <w:szCs w:val="24"/>
        </w:rPr>
        <w:t xml:space="preserve">K awardees are encouraged to apply. </w:t>
      </w:r>
      <w:r w:rsidRPr="004669AA">
        <w:rPr>
          <w:rFonts w:eastAsia="Times New Roman" w:cstheme="minorHAnsi"/>
          <w:bCs/>
          <w:color w:val="000000"/>
          <w:sz w:val="24"/>
          <w:szCs w:val="24"/>
        </w:rPr>
        <w:t>Applications from new investigators (within 5 years of first full academic appointment and never having received independent federal funds) are given special consideration during peer review and at the time of funding. Eligible applicants must have a faculty appointment or equivalent with a modified title such as Research Assistant Professors.  M.D. and Ph.D. fellows and senior postdoctoral fellows who have completed a minimum of 24 months of a fellowship are eligible in this category. Fellows must have a formal mentor and include a letter of support from their mentor(s) that 1) describes the trainee’s path to independence; 2) states that the proposed project belongs to the trainee; and 3) documents departmental support that will be available to the trainee during the 1-2 year period of the proposed project (please limit letter to 2 pages maximum).</w:t>
      </w:r>
    </w:p>
    <w:p w14:paraId="14B3D52C"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 </w:t>
      </w:r>
    </w:p>
    <w:p w14:paraId="5205A44B"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funded investigator with no previous work in diabetes</w:t>
      </w:r>
      <w:r w:rsidRPr="004669AA">
        <w:rPr>
          <w:rFonts w:eastAsia="Times New Roman" w:cstheme="minorHAnsi"/>
          <w:bCs/>
          <w:color w:val="000000"/>
          <w:sz w:val="24"/>
          <w:szCs w:val="24"/>
        </w:rPr>
        <w:t>- or obesity-related areas who will apply their expertise to a diabetes- or obesity-related problem.</w:t>
      </w:r>
    </w:p>
    <w:p w14:paraId="3D7CAAA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72AAFD70"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
          <w:bCs/>
          <w:color w:val="000000"/>
          <w:sz w:val="24"/>
          <w:szCs w:val="24"/>
        </w:rPr>
        <w:t>Established investigator in diabetes- or obesity-related areas</w:t>
      </w:r>
      <w:r w:rsidRPr="004669AA">
        <w:rPr>
          <w:rFonts w:eastAsia="Times New Roman" w:cstheme="minorHAnsi"/>
          <w:bCs/>
          <w:color w:val="000000"/>
          <w:sz w:val="24"/>
          <w:szCs w:val="24"/>
        </w:rPr>
        <w:t xml:space="preserve"> who will test the feasibility of a new or innovative idea that represents a significant departure from their funded research and which initiates a new collaboration with one or more other investigators active in diabetes- or obesity-related research.</w:t>
      </w:r>
    </w:p>
    <w:p w14:paraId="24C9A3CE"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p>
    <w:p w14:paraId="669DE1E3" w14:textId="77777777" w:rsidR="00410BD3" w:rsidRPr="004669AA" w:rsidRDefault="00410BD3" w:rsidP="004669AA">
      <w:pPr>
        <w:spacing w:after="0" w:line="240" w:lineRule="auto"/>
        <w:contextualSpacing/>
        <w:jc w:val="both"/>
        <w:rPr>
          <w:rFonts w:eastAsia="Times New Roman" w:cstheme="minorHAnsi"/>
          <w:bCs/>
          <w:color w:val="000000"/>
          <w:sz w:val="24"/>
          <w:szCs w:val="24"/>
        </w:rPr>
      </w:pPr>
      <w:r w:rsidRPr="004669AA">
        <w:rPr>
          <w:rFonts w:eastAsia="Times New Roman" w:cstheme="minorHAnsi"/>
          <w:bCs/>
          <w:color w:val="000000"/>
          <w:sz w:val="24"/>
          <w:szCs w:val="24"/>
        </w:rPr>
        <w:t xml:space="preserve">**Note: MD /Ph.D. Fellows and senior postdoctoral trainees are eligible for pilot awards if they are in their latter year(s) of training and have documented suitable expertise to design and carry out the proposed experiments as an independent, principal investigator. These applicants are required to have a formal mentor or mentoring committee, as well as a statement from their post-doctoral mentor that the research proposed represents an independent line of investigation that the mentee can build upon, and a defined mentoring plan, including plans for career development and transition to independence. </w:t>
      </w:r>
    </w:p>
    <w:p w14:paraId="68271023" w14:textId="77777777" w:rsidR="00410BD3" w:rsidRPr="004669AA" w:rsidRDefault="00410BD3" w:rsidP="004669AA">
      <w:pPr>
        <w:spacing w:after="0" w:line="240" w:lineRule="auto"/>
        <w:contextualSpacing/>
        <w:jc w:val="both"/>
        <w:rPr>
          <w:rFonts w:cstheme="minorHAnsi"/>
          <w:sz w:val="24"/>
          <w:szCs w:val="24"/>
        </w:rPr>
      </w:pPr>
    </w:p>
    <w:p w14:paraId="45409034" w14:textId="37FB9450" w:rsidR="004F0A9E" w:rsidRPr="004669AA" w:rsidRDefault="004F0A9E" w:rsidP="004669AA">
      <w:pPr>
        <w:spacing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Application Process </w:t>
      </w:r>
    </w:p>
    <w:p w14:paraId="4A6B2FFF" w14:textId="582A90BB" w:rsidR="00851280" w:rsidRPr="004669AA" w:rsidRDefault="00851280" w:rsidP="004669AA">
      <w:pPr>
        <w:tabs>
          <w:tab w:val="left" w:pos="3804"/>
        </w:tabs>
        <w:spacing w:after="0" w:line="240" w:lineRule="auto"/>
        <w:contextualSpacing/>
        <w:jc w:val="both"/>
        <w:rPr>
          <w:rFonts w:eastAsia="Times New Roman" w:cstheme="minorHAnsi"/>
          <w:b/>
          <w:bCs/>
          <w:color w:val="000000"/>
          <w:sz w:val="28"/>
          <w:szCs w:val="24"/>
        </w:rPr>
      </w:pPr>
      <w:r w:rsidRPr="004669AA">
        <w:rPr>
          <w:rFonts w:eastAsia="Times New Roman" w:cstheme="minorHAnsi"/>
          <w:b/>
          <w:bCs/>
          <w:color w:val="000000"/>
          <w:sz w:val="28"/>
          <w:szCs w:val="24"/>
        </w:rPr>
        <w:t xml:space="preserve">LETTER OF INTENT: </w:t>
      </w:r>
    </w:p>
    <w:p w14:paraId="0D1D24D4" w14:textId="2D3C24F5" w:rsidR="00851280" w:rsidRPr="00BB4B93" w:rsidRDefault="00851280" w:rsidP="00BB4B93">
      <w:pPr>
        <w:spacing w:after="0" w:line="240" w:lineRule="auto"/>
        <w:contextualSpacing/>
        <w:jc w:val="both"/>
        <w:rPr>
          <w:rFonts w:eastAsia="Times New Roman" w:cstheme="minorHAnsi"/>
          <w:sz w:val="24"/>
          <w:szCs w:val="24"/>
        </w:rPr>
      </w:pPr>
      <w:r w:rsidRPr="004669AA">
        <w:rPr>
          <w:rFonts w:eastAsia="Times New Roman" w:cstheme="minorHAnsi"/>
          <w:sz w:val="24"/>
          <w:szCs w:val="24"/>
        </w:rPr>
        <w:t>A Letter of intent</w:t>
      </w:r>
      <w:r w:rsidR="00136CB8">
        <w:rPr>
          <w:rFonts w:eastAsia="Times New Roman" w:cstheme="minorHAnsi"/>
          <w:sz w:val="24"/>
          <w:szCs w:val="24"/>
        </w:rPr>
        <w:t xml:space="preserve"> is</w:t>
      </w:r>
      <w:r w:rsidRPr="004669AA">
        <w:rPr>
          <w:rFonts w:eastAsia="Times New Roman" w:cstheme="minorHAnsi"/>
          <w:sz w:val="24"/>
          <w:szCs w:val="24"/>
        </w:rPr>
        <w:t xml:space="preserve"> due to </w:t>
      </w:r>
      <w:hyperlink r:id="rId11" w:history="1">
        <w:r w:rsidRPr="00BB4B93">
          <w:rPr>
            <w:rStyle w:val="Hyperlink"/>
            <w:rFonts w:eastAsia="Times New Roman" w:cstheme="minorHAnsi"/>
            <w:sz w:val="24"/>
            <w:szCs w:val="24"/>
          </w:rPr>
          <w:t>HHDCGrants@ouhsc.edu</w:t>
        </w:r>
      </w:hyperlink>
      <w:r w:rsidRPr="00BB4B93">
        <w:rPr>
          <w:rFonts w:eastAsia="Times New Roman" w:cstheme="minorHAnsi"/>
          <w:sz w:val="24"/>
          <w:szCs w:val="24"/>
        </w:rPr>
        <w:t xml:space="preserve"> by</w:t>
      </w:r>
      <w:r w:rsidR="00C87852">
        <w:rPr>
          <w:rFonts w:eastAsia="Times New Roman" w:cstheme="minorHAnsi"/>
          <w:sz w:val="24"/>
          <w:szCs w:val="24"/>
        </w:rPr>
        <w:t xml:space="preserve"> </w:t>
      </w:r>
      <w:r w:rsidR="00C87852" w:rsidRPr="00C87852">
        <w:rPr>
          <w:rFonts w:eastAsia="Times New Roman" w:cstheme="minorHAnsi"/>
          <w:b/>
          <w:sz w:val="24"/>
          <w:szCs w:val="24"/>
        </w:rPr>
        <w:t>5PM</w:t>
      </w:r>
      <w:r w:rsidRPr="00BB4B93">
        <w:rPr>
          <w:rFonts w:eastAsia="Times New Roman" w:cstheme="minorHAnsi"/>
          <w:sz w:val="24"/>
          <w:szCs w:val="24"/>
        </w:rPr>
        <w:t xml:space="preserve"> </w:t>
      </w:r>
      <w:r w:rsidRPr="00BB4B93">
        <w:rPr>
          <w:rFonts w:eastAsia="Times New Roman" w:cstheme="minorHAnsi"/>
          <w:b/>
          <w:sz w:val="24"/>
          <w:szCs w:val="24"/>
        </w:rPr>
        <w:t>January 15, 2021</w:t>
      </w:r>
      <w:r w:rsidRPr="00BB4B93">
        <w:rPr>
          <w:rFonts w:eastAsia="Times New Roman" w:cstheme="minorHAnsi"/>
          <w:sz w:val="24"/>
          <w:szCs w:val="24"/>
        </w:rPr>
        <w:t xml:space="preserve">.  Applications selected for </w:t>
      </w:r>
      <w:r w:rsidR="00BB4B93">
        <w:rPr>
          <w:rFonts w:eastAsia="Times New Roman" w:cstheme="minorHAnsi"/>
          <w:sz w:val="24"/>
          <w:szCs w:val="24"/>
        </w:rPr>
        <w:t xml:space="preserve">full application </w:t>
      </w:r>
      <w:r w:rsidRPr="00BB4B93">
        <w:rPr>
          <w:rFonts w:eastAsia="Times New Roman" w:cstheme="minorHAnsi"/>
          <w:sz w:val="24"/>
          <w:szCs w:val="24"/>
        </w:rPr>
        <w:t xml:space="preserve">submission will be </w:t>
      </w:r>
      <w:r w:rsidR="009C3198">
        <w:rPr>
          <w:rFonts w:eastAsia="Times New Roman" w:cstheme="minorHAnsi"/>
          <w:sz w:val="24"/>
          <w:szCs w:val="24"/>
        </w:rPr>
        <w:t>notified</w:t>
      </w:r>
      <w:r w:rsidR="009C3198" w:rsidRPr="00BB4B93">
        <w:rPr>
          <w:rFonts w:eastAsia="Times New Roman" w:cstheme="minorHAnsi"/>
          <w:sz w:val="24"/>
          <w:szCs w:val="24"/>
        </w:rPr>
        <w:t xml:space="preserve"> </w:t>
      </w:r>
      <w:r w:rsidRPr="00BB4B93">
        <w:rPr>
          <w:rFonts w:eastAsia="Times New Roman" w:cstheme="minorHAnsi"/>
          <w:sz w:val="24"/>
          <w:szCs w:val="24"/>
        </w:rPr>
        <w:t xml:space="preserve">by </w:t>
      </w:r>
      <w:r w:rsidRPr="00BB4B93">
        <w:rPr>
          <w:rFonts w:eastAsia="Times New Roman" w:cstheme="minorHAnsi"/>
          <w:b/>
          <w:sz w:val="24"/>
          <w:szCs w:val="24"/>
        </w:rPr>
        <w:t>February 1, 2021</w:t>
      </w:r>
      <w:r w:rsidRPr="00BB4B93">
        <w:rPr>
          <w:rFonts w:eastAsia="Times New Roman" w:cstheme="minorHAnsi"/>
          <w:sz w:val="24"/>
          <w:szCs w:val="24"/>
        </w:rPr>
        <w:t>. The projected start date for the award will be July 1, 2021.</w:t>
      </w:r>
      <w:r w:rsidR="004669AA">
        <w:rPr>
          <w:rFonts w:eastAsia="Times New Roman" w:cstheme="minorHAnsi"/>
          <w:sz w:val="24"/>
          <w:szCs w:val="24"/>
        </w:rPr>
        <w:t xml:space="preserve"> </w:t>
      </w:r>
      <w:r w:rsidRPr="00BB4B93">
        <w:rPr>
          <w:rFonts w:eastAsia="Times New Roman" w:cstheme="minorHAnsi"/>
          <w:sz w:val="24"/>
          <w:szCs w:val="24"/>
        </w:rPr>
        <w:t xml:space="preserve">Please name the file </w:t>
      </w:r>
      <w:r w:rsidR="007D226E">
        <w:rPr>
          <w:rFonts w:eastAsia="Times New Roman" w:cstheme="minorHAnsi"/>
          <w:sz w:val="24"/>
          <w:szCs w:val="24"/>
        </w:rPr>
        <w:t>LOI_</w:t>
      </w:r>
      <w:r w:rsidR="00DD2870">
        <w:rPr>
          <w:rFonts w:eastAsia="Times New Roman" w:cstheme="minorHAnsi"/>
          <w:sz w:val="24"/>
          <w:szCs w:val="24"/>
        </w:rPr>
        <w:t>HHDC</w:t>
      </w:r>
      <w:r w:rsidR="009C3198">
        <w:rPr>
          <w:rFonts w:eastAsia="Times New Roman" w:cstheme="minorHAnsi"/>
          <w:sz w:val="24"/>
          <w:szCs w:val="24"/>
        </w:rPr>
        <w:t>-PHF</w:t>
      </w:r>
      <w:r w:rsidR="00136CB8">
        <w:rPr>
          <w:rFonts w:eastAsia="Times New Roman" w:cstheme="minorHAnsi"/>
          <w:sz w:val="24"/>
          <w:szCs w:val="24"/>
        </w:rPr>
        <w:t>_</w:t>
      </w:r>
      <w:r w:rsidR="00506FDE">
        <w:rPr>
          <w:rFonts w:eastAsia="Times New Roman" w:cstheme="minorHAnsi"/>
          <w:sz w:val="24"/>
          <w:szCs w:val="24"/>
        </w:rPr>
        <w:t>TeamScience</w:t>
      </w:r>
      <w:r w:rsidR="00180375">
        <w:rPr>
          <w:rFonts w:eastAsia="Times New Roman" w:cstheme="minorHAnsi"/>
          <w:sz w:val="24"/>
          <w:szCs w:val="24"/>
        </w:rPr>
        <w:t>Y2</w:t>
      </w:r>
      <w:bookmarkStart w:id="0" w:name="_GoBack"/>
      <w:bookmarkEnd w:id="0"/>
      <w:proofErr w:type="gramStart"/>
      <w:r w:rsidR="00A0505B">
        <w:rPr>
          <w:rFonts w:eastAsia="Times New Roman" w:cstheme="minorHAnsi"/>
          <w:sz w:val="24"/>
          <w:szCs w:val="24"/>
        </w:rPr>
        <w:t>_</w:t>
      </w:r>
      <w:r w:rsidR="00A0505B" w:rsidRPr="00BB4B93">
        <w:rPr>
          <w:rFonts w:eastAsia="Times New Roman" w:cstheme="minorHAnsi"/>
          <w:sz w:val="24"/>
          <w:szCs w:val="24"/>
        </w:rPr>
        <w:t>[</w:t>
      </w:r>
      <w:proofErr w:type="gramEnd"/>
      <w:r w:rsidR="00BB4B93" w:rsidRPr="00BB4B93">
        <w:rPr>
          <w:rFonts w:eastAsia="Times New Roman" w:cstheme="minorHAnsi"/>
          <w:sz w:val="24"/>
          <w:szCs w:val="24"/>
        </w:rPr>
        <w:t>PI Last Name, First Name]</w:t>
      </w:r>
      <w:r w:rsidRPr="00BB4B93">
        <w:rPr>
          <w:rFonts w:eastAsia="Times New Roman" w:cstheme="minorHAnsi"/>
          <w:sz w:val="24"/>
          <w:szCs w:val="24"/>
        </w:rPr>
        <w:t>.</w:t>
      </w:r>
    </w:p>
    <w:p w14:paraId="321A8EAA" w14:textId="77777777" w:rsidR="00851280" w:rsidRPr="00BB4B93" w:rsidRDefault="00851280" w:rsidP="00BB4B93">
      <w:pPr>
        <w:spacing w:after="0" w:line="240" w:lineRule="auto"/>
        <w:contextualSpacing/>
        <w:jc w:val="both"/>
        <w:rPr>
          <w:rFonts w:eastAsia="Times New Roman" w:cstheme="minorHAnsi"/>
          <w:sz w:val="24"/>
          <w:szCs w:val="24"/>
        </w:rPr>
      </w:pPr>
    </w:p>
    <w:p w14:paraId="3FDFEBB2" w14:textId="77777777" w:rsidR="00851280" w:rsidRPr="004669AA" w:rsidRDefault="00851280" w:rsidP="004669AA">
      <w:pPr>
        <w:spacing w:after="0" w:line="240" w:lineRule="auto"/>
        <w:contextualSpacing/>
        <w:jc w:val="both"/>
        <w:rPr>
          <w:rFonts w:eastAsia="Times New Roman" w:cstheme="minorHAnsi"/>
          <w:sz w:val="24"/>
          <w:szCs w:val="24"/>
        </w:rPr>
      </w:pPr>
      <w:r w:rsidRPr="004669AA">
        <w:rPr>
          <w:rFonts w:eastAsia="Times New Roman" w:cstheme="minorHAnsi"/>
          <w:sz w:val="24"/>
          <w:szCs w:val="24"/>
        </w:rPr>
        <w:lastRenderedPageBreak/>
        <w:t>LOI due January 15, 2021, and must include:</w:t>
      </w:r>
    </w:p>
    <w:p w14:paraId="0C61E0A3" w14:textId="1E2F6943"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Cover  Page</w:t>
      </w:r>
      <w:r w:rsidR="00902A97">
        <w:rPr>
          <w:rFonts w:eastAsia="Times New Roman" w:cstheme="minorHAnsi"/>
          <w:sz w:val="24"/>
          <w:szCs w:val="24"/>
        </w:rPr>
        <w:t xml:space="preserve"> </w:t>
      </w:r>
      <w:r w:rsidR="009928DA">
        <w:rPr>
          <w:rFonts w:eastAsia="Times New Roman" w:cstheme="minorHAnsi"/>
          <w:sz w:val="24"/>
          <w:szCs w:val="24"/>
        </w:rPr>
        <w:t>(</w:t>
      </w:r>
      <w:hyperlink r:id="rId12" w:history="1">
        <w:r w:rsidR="004040FC" w:rsidRPr="004040FC">
          <w:rPr>
            <w:rStyle w:val="Hyperlink"/>
            <w:rFonts w:eastAsia="Times New Roman" w:cstheme="minorHAnsi"/>
            <w:sz w:val="24"/>
            <w:szCs w:val="24"/>
          </w:rPr>
          <w:t>Template Provided</w:t>
        </w:r>
      </w:hyperlink>
      <w:r w:rsidR="009928DA">
        <w:rPr>
          <w:rFonts w:eastAsia="Times New Roman" w:cstheme="minorHAnsi"/>
          <w:sz w:val="24"/>
          <w:szCs w:val="24"/>
        </w:rPr>
        <w:t>)</w:t>
      </w:r>
    </w:p>
    <w:p w14:paraId="21F37FF2" w14:textId="708DAE43" w:rsidR="00851280" w:rsidRPr="007D226E" w:rsidRDefault="007D226E"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O</w:t>
      </w:r>
      <w:r w:rsidRPr="007D226E">
        <w:rPr>
          <w:rFonts w:eastAsia="Times New Roman" w:cstheme="minorHAnsi"/>
          <w:sz w:val="24"/>
          <w:szCs w:val="24"/>
        </w:rPr>
        <w:t>ne</w:t>
      </w:r>
      <w:r w:rsidR="00851280" w:rsidRPr="007D226E">
        <w:rPr>
          <w:rFonts w:eastAsia="Times New Roman" w:cstheme="minorHAnsi"/>
          <w:sz w:val="24"/>
          <w:szCs w:val="24"/>
        </w:rPr>
        <w:t xml:space="preserve">-page </w:t>
      </w:r>
      <w:r>
        <w:rPr>
          <w:rFonts w:eastAsia="Times New Roman" w:cstheme="minorHAnsi"/>
          <w:sz w:val="24"/>
          <w:szCs w:val="24"/>
        </w:rPr>
        <w:t>A</w:t>
      </w:r>
      <w:r w:rsidRPr="007D226E">
        <w:rPr>
          <w:rFonts w:eastAsia="Times New Roman" w:cstheme="minorHAnsi"/>
          <w:sz w:val="24"/>
          <w:szCs w:val="24"/>
        </w:rPr>
        <w:t xml:space="preserve">bstract </w:t>
      </w:r>
    </w:p>
    <w:p w14:paraId="15801945" w14:textId="39651EC9" w:rsidR="00851280" w:rsidRPr="007D226E" w:rsidRDefault="004669AA" w:rsidP="007D226E">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B</w:t>
      </w:r>
      <w:r w:rsidRPr="007D226E">
        <w:rPr>
          <w:rFonts w:eastAsia="Times New Roman" w:cstheme="minorHAnsi"/>
          <w:sz w:val="24"/>
          <w:szCs w:val="24"/>
        </w:rPr>
        <w:t xml:space="preserve">udget </w:t>
      </w:r>
    </w:p>
    <w:p w14:paraId="6E5621F0" w14:textId="3F2E1DFA" w:rsidR="00851280" w:rsidRPr="004669AA" w:rsidRDefault="00851280" w:rsidP="004669AA">
      <w:pPr>
        <w:pStyle w:val="ListParagraph"/>
        <w:numPr>
          <w:ilvl w:val="0"/>
          <w:numId w:val="25"/>
        </w:numPr>
        <w:spacing w:after="0" w:line="240" w:lineRule="auto"/>
        <w:jc w:val="both"/>
        <w:rPr>
          <w:rFonts w:eastAsia="Times New Roman" w:cstheme="minorHAnsi"/>
          <w:sz w:val="24"/>
          <w:szCs w:val="24"/>
        </w:rPr>
      </w:pPr>
      <w:r w:rsidRPr="004669AA">
        <w:rPr>
          <w:rFonts w:eastAsia="Times New Roman" w:cstheme="minorHAnsi"/>
          <w:sz w:val="24"/>
          <w:szCs w:val="24"/>
        </w:rPr>
        <w:t xml:space="preserve">NIH </w:t>
      </w:r>
      <w:r w:rsidR="004669AA">
        <w:rPr>
          <w:rFonts w:eastAsia="Times New Roman" w:cstheme="minorHAnsi"/>
          <w:sz w:val="24"/>
          <w:szCs w:val="24"/>
        </w:rPr>
        <w:t>B</w:t>
      </w:r>
      <w:r w:rsidRPr="004669AA">
        <w:rPr>
          <w:rFonts w:eastAsia="Times New Roman" w:cstheme="minorHAnsi"/>
          <w:sz w:val="24"/>
          <w:szCs w:val="24"/>
        </w:rPr>
        <w:t xml:space="preserve">iosketch for </w:t>
      </w:r>
      <w:r w:rsidR="004669AA">
        <w:rPr>
          <w:rFonts w:eastAsia="Times New Roman" w:cstheme="minorHAnsi"/>
          <w:sz w:val="24"/>
          <w:szCs w:val="24"/>
        </w:rPr>
        <w:t>K</w:t>
      </w:r>
      <w:r w:rsidRPr="004669AA">
        <w:rPr>
          <w:rFonts w:eastAsia="Times New Roman" w:cstheme="minorHAnsi"/>
          <w:sz w:val="24"/>
          <w:szCs w:val="24"/>
        </w:rPr>
        <w:t xml:space="preserve">ey </w:t>
      </w:r>
      <w:r w:rsidR="004669AA">
        <w:rPr>
          <w:rFonts w:eastAsia="Times New Roman" w:cstheme="minorHAnsi"/>
          <w:sz w:val="24"/>
          <w:szCs w:val="24"/>
        </w:rPr>
        <w:t>P</w:t>
      </w:r>
      <w:r w:rsidRPr="004669AA">
        <w:rPr>
          <w:rFonts w:eastAsia="Times New Roman" w:cstheme="minorHAnsi"/>
          <w:sz w:val="24"/>
          <w:szCs w:val="24"/>
        </w:rPr>
        <w:t>ersonnel</w:t>
      </w:r>
    </w:p>
    <w:p w14:paraId="7960E507" w14:textId="0740304D" w:rsidR="00851280" w:rsidRPr="004669AA" w:rsidRDefault="004669AA" w:rsidP="004669AA">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M</w:t>
      </w:r>
      <w:r w:rsidR="00851280" w:rsidRPr="004669AA">
        <w:rPr>
          <w:rFonts w:eastAsia="Times New Roman" w:cstheme="minorHAnsi"/>
          <w:sz w:val="24"/>
          <w:szCs w:val="24"/>
        </w:rPr>
        <w:t xml:space="preserve">entor </w:t>
      </w:r>
      <w:r>
        <w:rPr>
          <w:rFonts w:eastAsia="Times New Roman" w:cstheme="minorHAnsi"/>
          <w:sz w:val="24"/>
          <w:szCs w:val="24"/>
        </w:rPr>
        <w:t>S</w:t>
      </w:r>
      <w:r w:rsidR="00851280" w:rsidRPr="004669AA">
        <w:rPr>
          <w:rFonts w:eastAsia="Times New Roman" w:cstheme="minorHAnsi"/>
          <w:sz w:val="24"/>
          <w:szCs w:val="24"/>
        </w:rPr>
        <w:t xml:space="preserve">upport </w:t>
      </w:r>
      <w:r>
        <w:rPr>
          <w:rFonts w:eastAsia="Times New Roman" w:cstheme="minorHAnsi"/>
          <w:sz w:val="24"/>
          <w:szCs w:val="24"/>
        </w:rPr>
        <w:t>L</w:t>
      </w:r>
      <w:r w:rsidR="00851280" w:rsidRPr="004669AA">
        <w:rPr>
          <w:rFonts w:eastAsia="Times New Roman" w:cstheme="minorHAnsi"/>
          <w:sz w:val="24"/>
          <w:szCs w:val="24"/>
        </w:rPr>
        <w:t>etter (required for MD and PhD fellows and senior postdoctoral fellows only)</w:t>
      </w:r>
    </w:p>
    <w:p w14:paraId="20B3AF24" w14:textId="77777777" w:rsidR="004F0A9E" w:rsidRPr="004669AA" w:rsidRDefault="004F0A9E" w:rsidP="004669AA">
      <w:pPr>
        <w:spacing w:after="0" w:line="240" w:lineRule="auto"/>
        <w:contextualSpacing/>
        <w:jc w:val="both"/>
        <w:rPr>
          <w:rFonts w:eastAsia="Times New Roman" w:cstheme="minorHAnsi"/>
          <w:sz w:val="24"/>
          <w:szCs w:val="24"/>
        </w:rPr>
      </w:pPr>
    </w:p>
    <w:p w14:paraId="379D208E" w14:textId="3EB2FC76" w:rsidR="0077279A" w:rsidRPr="0077279A" w:rsidRDefault="0077279A" w:rsidP="004669AA">
      <w:pPr>
        <w:spacing w:after="0" w:line="240" w:lineRule="auto"/>
        <w:contextualSpacing/>
        <w:jc w:val="both"/>
        <w:rPr>
          <w:rFonts w:eastAsia="Times New Roman" w:cstheme="minorHAnsi"/>
          <w:b/>
          <w:bCs/>
          <w:color w:val="000000"/>
          <w:sz w:val="28"/>
          <w:szCs w:val="24"/>
        </w:rPr>
      </w:pPr>
      <w:r w:rsidRPr="0077279A">
        <w:rPr>
          <w:rFonts w:eastAsia="Times New Roman" w:cstheme="minorHAnsi"/>
          <w:b/>
          <w:bCs/>
          <w:color w:val="000000"/>
          <w:sz w:val="28"/>
          <w:szCs w:val="24"/>
        </w:rPr>
        <w:t>FULL APPLICATION:</w:t>
      </w:r>
    </w:p>
    <w:p w14:paraId="1CA5C564" w14:textId="32D0C10E" w:rsidR="00D60174" w:rsidRPr="00AD1D59" w:rsidRDefault="00856DB8" w:rsidP="00E5785F">
      <w:pPr>
        <w:spacing w:after="0" w:line="240" w:lineRule="auto"/>
        <w:jc w:val="both"/>
        <w:rPr>
          <w:rFonts w:eastAsia="Times New Roman" w:cstheme="minorHAnsi"/>
          <w:sz w:val="24"/>
          <w:szCs w:val="24"/>
        </w:rPr>
      </w:pPr>
      <w:r w:rsidRPr="00AD1D59">
        <w:rPr>
          <w:rFonts w:eastAsia="Times New Roman" w:cstheme="minorHAnsi"/>
          <w:sz w:val="24"/>
          <w:szCs w:val="24"/>
        </w:rPr>
        <w:t>Applicants selected for further review will be invited to submit a full application</w:t>
      </w:r>
      <w:r w:rsidR="00DA07B2">
        <w:rPr>
          <w:rFonts w:eastAsia="Times New Roman" w:cstheme="minorHAnsi"/>
          <w:sz w:val="24"/>
          <w:szCs w:val="24"/>
        </w:rPr>
        <w:t xml:space="preserve"> </w:t>
      </w:r>
      <w:r w:rsidR="00DA07B2" w:rsidRPr="00AD1D59">
        <w:rPr>
          <w:rFonts w:eastAsia="Times New Roman" w:cstheme="minorHAnsi"/>
          <w:b/>
          <w:sz w:val="24"/>
          <w:szCs w:val="24"/>
        </w:rPr>
        <w:t>DUE to HHDCGrants@ouhsc.edu by 5PM, March 15, 2021</w:t>
      </w:r>
      <w:r w:rsidR="00DA07B2" w:rsidRPr="00DA07B2">
        <w:rPr>
          <w:rFonts w:eastAsia="Times New Roman" w:cstheme="minorHAnsi"/>
          <w:sz w:val="24"/>
          <w:szCs w:val="24"/>
        </w:rPr>
        <w:t xml:space="preserve"> </w:t>
      </w:r>
      <w:r w:rsidRPr="00AD1D59">
        <w:rPr>
          <w:rFonts w:eastAsia="Times New Roman" w:cstheme="minorHAnsi"/>
          <w:sz w:val="24"/>
          <w:szCs w:val="24"/>
        </w:rPr>
        <w:t xml:space="preserve"> Each HHDC application </w:t>
      </w:r>
      <w:r w:rsidR="00A043AA">
        <w:rPr>
          <w:rFonts w:eastAsia="Times New Roman" w:cstheme="minorHAnsi"/>
          <w:sz w:val="24"/>
          <w:szCs w:val="24"/>
        </w:rPr>
        <w:t>must</w:t>
      </w:r>
      <w:r w:rsidR="00A043AA" w:rsidRPr="00AD1D59">
        <w:rPr>
          <w:rFonts w:eastAsia="Times New Roman" w:cstheme="minorHAnsi"/>
          <w:sz w:val="24"/>
          <w:szCs w:val="24"/>
        </w:rPr>
        <w:t xml:space="preserve"> </w:t>
      </w:r>
      <w:r w:rsidRPr="00AD1D59">
        <w:rPr>
          <w:rFonts w:eastAsia="Times New Roman" w:cstheme="minorHAnsi"/>
          <w:sz w:val="24"/>
          <w:szCs w:val="24"/>
        </w:rPr>
        <w:t>be submitted using PHF guidelines</w:t>
      </w:r>
      <w:r>
        <w:rPr>
          <w:rFonts w:eastAsia="Times New Roman" w:cstheme="minorHAnsi"/>
          <w:sz w:val="24"/>
          <w:szCs w:val="24"/>
        </w:rPr>
        <w:t>, terms</w:t>
      </w:r>
      <w:r w:rsidRPr="00AD1D59">
        <w:rPr>
          <w:rFonts w:eastAsia="Times New Roman" w:cstheme="minorHAnsi"/>
          <w:sz w:val="24"/>
          <w:szCs w:val="24"/>
        </w:rPr>
        <w:t xml:space="preserve"> and application form</w:t>
      </w:r>
      <w:r w:rsidR="00DA07B2">
        <w:rPr>
          <w:rFonts w:eastAsia="Times New Roman" w:cstheme="minorHAnsi"/>
          <w:sz w:val="24"/>
          <w:szCs w:val="24"/>
        </w:rPr>
        <w:t xml:space="preserve"> </w:t>
      </w:r>
      <w:r w:rsidR="00136CB8">
        <w:rPr>
          <w:rFonts w:eastAsia="Times New Roman" w:cstheme="minorHAnsi"/>
          <w:sz w:val="24"/>
          <w:szCs w:val="24"/>
        </w:rPr>
        <w:t>for</w:t>
      </w:r>
      <w:r w:rsidR="00DA07B2">
        <w:rPr>
          <w:rFonts w:eastAsia="Times New Roman" w:cstheme="minorHAnsi"/>
          <w:sz w:val="24"/>
          <w:szCs w:val="24"/>
        </w:rPr>
        <w:t xml:space="preserve"> the corresponding</w:t>
      </w:r>
      <w:r w:rsidR="00136CB8">
        <w:rPr>
          <w:rFonts w:eastAsia="Times New Roman" w:cstheme="minorHAnsi"/>
          <w:sz w:val="24"/>
          <w:szCs w:val="24"/>
        </w:rPr>
        <w:t xml:space="preserve"> PHF</w:t>
      </w:r>
      <w:r w:rsidR="00DA07B2">
        <w:rPr>
          <w:rFonts w:eastAsia="Times New Roman" w:cstheme="minorHAnsi"/>
          <w:sz w:val="24"/>
          <w:szCs w:val="24"/>
        </w:rPr>
        <w:t xml:space="preserve"> Award Type. </w:t>
      </w:r>
      <w:r w:rsidRPr="00AD1D59">
        <w:rPr>
          <w:rFonts w:eastAsia="Times New Roman" w:cstheme="minorHAnsi"/>
          <w:sz w:val="24"/>
          <w:szCs w:val="24"/>
        </w:rPr>
        <w:t>After the applic</w:t>
      </w:r>
      <w:r w:rsidRPr="00DA07B2">
        <w:rPr>
          <w:rFonts w:eastAsia="Times New Roman" w:cstheme="minorHAnsi"/>
          <w:sz w:val="24"/>
          <w:szCs w:val="24"/>
        </w:rPr>
        <w:t>ation has been</w:t>
      </w:r>
      <w:r w:rsidR="00AD1D59">
        <w:rPr>
          <w:rFonts w:eastAsia="Times New Roman" w:cstheme="minorHAnsi"/>
          <w:sz w:val="24"/>
          <w:szCs w:val="24"/>
        </w:rPr>
        <w:t xml:space="preserve"> received and</w:t>
      </w:r>
      <w:r w:rsidRPr="00DA07B2">
        <w:rPr>
          <w:rFonts w:eastAsia="Times New Roman" w:cstheme="minorHAnsi"/>
          <w:sz w:val="24"/>
          <w:szCs w:val="24"/>
        </w:rPr>
        <w:t xml:space="preserve"> reviewed</w:t>
      </w:r>
      <w:r w:rsidRPr="00AD1D59">
        <w:rPr>
          <w:rFonts w:eastAsia="Times New Roman" w:cstheme="minorHAnsi"/>
          <w:sz w:val="24"/>
          <w:szCs w:val="24"/>
        </w:rPr>
        <w:t xml:space="preserve"> by the HHDC review panel, HHDC will forward the selected applications </w:t>
      </w:r>
      <w:r w:rsidR="00A043AA">
        <w:rPr>
          <w:rFonts w:eastAsia="Times New Roman" w:cstheme="minorHAnsi"/>
          <w:sz w:val="24"/>
          <w:szCs w:val="24"/>
        </w:rPr>
        <w:t xml:space="preserve">to PHF </w:t>
      </w:r>
      <w:r w:rsidR="00DA07B2">
        <w:rPr>
          <w:rFonts w:eastAsia="Times New Roman" w:cstheme="minorHAnsi"/>
          <w:sz w:val="24"/>
          <w:szCs w:val="24"/>
        </w:rPr>
        <w:t>for their review</w:t>
      </w:r>
      <w:r w:rsidRPr="00AD1D59">
        <w:rPr>
          <w:rFonts w:eastAsia="Times New Roman" w:cstheme="minorHAnsi"/>
          <w:sz w:val="24"/>
          <w:szCs w:val="24"/>
        </w:rPr>
        <w:t xml:space="preserve">. </w:t>
      </w:r>
      <w:r w:rsidR="00F47B3C">
        <w:rPr>
          <w:rFonts w:eastAsia="Times New Roman" w:cstheme="minorHAnsi"/>
          <w:sz w:val="24"/>
          <w:szCs w:val="24"/>
        </w:rPr>
        <w:t>Please be sure to have the application routed and signed the application through Office of Research Administration at minimum three days to the March 15, 2021 deadline.</w:t>
      </w:r>
    </w:p>
    <w:p w14:paraId="569CC224" w14:textId="77777777" w:rsidR="009C3198" w:rsidRDefault="009C3198" w:rsidP="009C3198">
      <w:pPr>
        <w:spacing w:after="0" w:line="240" w:lineRule="auto"/>
        <w:ind w:left="60"/>
        <w:jc w:val="both"/>
        <w:rPr>
          <w:rFonts w:eastAsia="Times New Roman" w:cstheme="minorHAnsi"/>
          <w:bCs/>
          <w:color w:val="000000"/>
          <w:sz w:val="24"/>
          <w:szCs w:val="24"/>
        </w:rPr>
      </w:pPr>
    </w:p>
    <w:p w14:paraId="204360AF" w14:textId="72B0D57A" w:rsidR="009C3198" w:rsidRPr="00AD1D59" w:rsidRDefault="009C3198" w:rsidP="00AD1D59">
      <w:pPr>
        <w:spacing w:after="0" w:line="240" w:lineRule="auto"/>
        <w:ind w:left="60"/>
        <w:jc w:val="both"/>
        <w:rPr>
          <w:rFonts w:eastAsia="Times New Roman" w:cstheme="minorHAnsi"/>
          <w:bCs/>
          <w:color w:val="000000"/>
          <w:sz w:val="24"/>
          <w:szCs w:val="24"/>
        </w:rPr>
      </w:pPr>
      <w:r w:rsidRPr="00AD1D59">
        <w:rPr>
          <w:rFonts w:eastAsia="Times New Roman" w:cstheme="minorHAnsi"/>
          <w:b/>
          <w:bCs/>
          <w:color w:val="000000"/>
          <w:sz w:val="24"/>
          <w:szCs w:val="24"/>
        </w:rPr>
        <w:t>Applicants not selected to be part of the HHDC-PHF Diabetes Grant Program</w:t>
      </w:r>
      <w:r w:rsidRPr="009C3198">
        <w:rPr>
          <w:rFonts w:eastAsia="Times New Roman" w:cstheme="minorHAnsi"/>
          <w:bCs/>
          <w:color w:val="000000"/>
          <w:sz w:val="24"/>
          <w:szCs w:val="24"/>
        </w:rPr>
        <w:t xml:space="preserve"> may submit their applications through the regular PHF grant submission process</w:t>
      </w:r>
      <w:r w:rsidRPr="00AD1D59">
        <w:rPr>
          <w:rFonts w:eastAsia="Times New Roman" w:cstheme="minorHAnsi"/>
          <w:bCs/>
          <w:color w:val="000000"/>
          <w:sz w:val="24"/>
          <w:szCs w:val="24"/>
        </w:rPr>
        <w:t>.</w:t>
      </w:r>
    </w:p>
    <w:p w14:paraId="02CA4503" w14:textId="36EB9924" w:rsidR="009C3198" w:rsidRDefault="00856DB8" w:rsidP="00AD1D59">
      <w:pPr>
        <w:tabs>
          <w:tab w:val="center" w:pos="5160"/>
        </w:tabs>
        <w:spacing w:after="0" w:line="240" w:lineRule="auto"/>
        <w:ind w:left="60"/>
        <w:jc w:val="both"/>
        <w:rPr>
          <w:rFonts w:eastAsia="Times New Roman" w:cstheme="minorHAnsi"/>
          <w:b/>
          <w:bCs/>
          <w:color w:val="000000"/>
          <w:sz w:val="28"/>
          <w:szCs w:val="24"/>
        </w:rPr>
      </w:pPr>
      <w:r>
        <w:rPr>
          <w:rFonts w:eastAsia="Times New Roman" w:cstheme="minorHAnsi"/>
          <w:bCs/>
          <w:color w:val="000000"/>
          <w:sz w:val="24"/>
          <w:szCs w:val="24"/>
        </w:rPr>
        <w:tab/>
      </w:r>
    </w:p>
    <w:p w14:paraId="03AAB46E" w14:textId="6D7F9DAF" w:rsidR="00DA07B2" w:rsidRPr="00763C65" w:rsidRDefault="00DA07B2" w:rsidP="00DA07B2">
      <w:pPr>
        <w:spacing w:after="0" w:line="240" w:lineRule="auto"/>
        <w:jc w:val="both"/>
        <w:rPr>
          <w:rFonts w:eastAsia="Times New Roman" w:cstheme="minorHAnsi"/>
          <w:b/>
          <w:bCs/>
          <w:color w:val="000000"/>
          <w:sz w:val="28"/>
          <w:szCs w:val="24"/>
        </w:rPr>
      </w:pPr>
      <w:bookmarkStart w:id="1" w:name="apply"/>
      <w:bookmarkEnd w:id="1"/>
      <w:r w:rsidRPr="00763C65">
        <w:rPr>
          <w:rFonts w:eastAsia="Times New Roman" w:cstheme="minorHAnsi"/>
          <w:b/>
          <w:bCs/>
          <w:color w:val="000000"/>
          <w:sz w:val="28"/>
          <w:szCs w:val="24"/>
        </w:rPr>
        <w:t>QUESTIONS</w:t>
      </w:r>
    </w:p>
    <w:p w14:paraId="181966EF" w14:textId="77777777" w:rsidR="00633D7E" w:rsidRDefault="00DA07B2" w:rsidP="003E2C41">
      <w:pPr>
        <w:jc w:val="both"/>
        <w:rPr>
          <w:rFonts w:eastAsia="Times New Roman" w:cstheme="minorHAnsi"/>
          <w:bCs/>
          <w:sz w:val="24"/>
          <w:szCs w:val="24"/>
        </w:rPr>
      </w:pPr>
      <w:r w:rsidRPr="004669AA">
        <w:rPr>
          <w:rFonts w:eastAsia="Times New Roman" w:cstheme="minorHAnsi"/>
          <w:bCs/>
          <w:color w:val="000000"/>
          <w:sz w:val="24"/>
          <w:szCs w:val="24"/>
        </w:rPr>
        <w:t xml:space="preserve">For Administration questions or for special exception of the announcement approval, please contact Katie Hoefling at </w:t>
      </w:r>
      <w:hyperlink r:id="rId13" w:history="1">
        <w:r w:rsidRPr="00BB4B93">
          <w:rPr>
            <w:rStyle w:val="Hyperlink"/>
            <w:rFonts w:eastAsia="Times New Roman" w:cstheme="minorHAnsi"/>
            <w:bCs/>
            <w:sz w:val="24"/>
            <w:szCs w:val="24"/>
          </w:rPr>
          <w:t>HHDCGrants@ouhsc.edu</w:t>
        </w:r>
      </w:hyperlink>
      <w:r w:rsidRPr="00BB4B93">
        <w:rPr>
          <w:rFonts w:eastAsia="Times New Roman" w:cstheme="minorHAnsi"/>
          <w:bCs/>
          <w:color w:val="000000"/>
          <w:sz w:val="24"/>
          <w:szCs w:val="24"/>
        </w:rPr>
        <w:t>. For scientific matters contact</w:t>
      </w:r>
      <w:r w:rsidRPr="00BB4B93">
        <w:rPr>
          <w:rFonts w:eastAsia="Times New Roman" w:cstheme="minorHAnsi"/>
          <w:bCs/>
          <w:sz w:val="24"/>
          <w:szCs w:val="24"/>
        </w:rPr>
        <w:t xml:space="preserve"> Dr. Friedman, </w:t>
      </w:r>
      <w:hyperlink r:id="rId14" w:history="1">
        <w:r w:rsidRPr="00BB4B93">
          <w:rPr>
            <w:rStyle w:val="Hyperlink"/>
            <w:rFonts w:eastAsia="Times New Roman" w:cstheme="minorHAnsi"/>
            <w:bCs/>
            <w:sz w:val="24"/>
            <w:szCs w:val="24"/>
          </w:rPr>
          <w:t>jed-friedman@ouhsc.edu</w:t>
        </w:r>
      </w:hyperlink>
      <w:r w:rsidRPr="00BB4B93">
        <w:rPr>
          <w:rStyle w:val="Hyperlink"/>
          <w:rFonts w:eastAsia="Times New Roman" w:cstheme="minorHAnsi"/>
          <w:bCs/>
          <w:sz w:val="24"/>
          <w:szCs w:val="24"/>
        </w:rPr>
        <w:t>.</w:t>
      </w:r>
      <w:r w:rsidRPr="00BB4B93">
        <w:rPr>
          <w:rFonts w:eastAsia="Times New Roman" w:cstheme="minorHAnsi"/>
          <w:bCs/>
          <w:sz w:val="24"/>
          <w:szCs w:val="24"/>
        </w:rPr>
        <w:t xml:space="preserve"> </w:t>
      </w:r>
    </w:p>
    <w:p w14:paraId="7FA3691E" w14:textId="77777777" w:rsidR="00633D7E" w:rsidRDefault="00633D7E" w:rsidP="003E2C41">
      <w:pPr>
        <w:jc w:val="both"/>
        <w:rPr>
          <w:rFonts w:eastAsia="Times New Roman" w:cstheme="minorHAnsi"/>
          <w:bCs/>
          <w:sz w:val="24"/>
          <w:szCs w:val="24"/>
        </w:rPr>
      </w:pPr>
      <w:r>
        <w:rPr>
          <w:rFonts w:eastAsia="Times New Roman" w:cstheme="minorHAnsi"/>
          <w:bCs/>
          <w:sz w:val="24"/>
          <w:szCs w:val="24"/>
        </w:rPr>
        <w:br w:type="page"/>
      </w:r>
    </w:p>
    <w:p w14:paraId="41351706"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1</w:t>
      </w:r>
    </w:p>
    <w:p w14:paraId="2CC1261C"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69504" behindDoc="0" locked="0" layoutInCell="0" allowOverlap="1" wp14:anchorId="38650524" wp14:editId="1683014F">
                <wp:simplePos x="0" y="0"/>
                <wp:positionH relativeFrom="column">
                  <wp:posOffset>9525</wp:posOffset>
                </wp:positionH>
                <wp:positionV relativeFrom="paragraph">
                  <wp:posOffset>125730</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073A" id="Line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46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M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" o:allowincell="f" strokeweight="1.5pt"/>
            </w:pict>
          </mc:Fallback>
        </mc:AlternateContent>
      </w:r>
    </w:p>
    <w:p w14:paraId="08DFCD5A" w14:textId="77777777" w:rsidR="00633D7E" w:rsidRPr="00E5785F" w:rsidRDefault="00633D7E" w:rsidP="00633D7E">
      <w:pPr>
        <w:tabs>
          <w:tab w:val="left" w:pos="540"/>
          <w:tab w:val="left" w:pos="1080"/>
        </w:tabs>
        <w:spacing w:after="0" w:line="240" w:lineRule="auto"/>
        <w:rPr>
          <w:rFonts w:ascii="Arial" w:eastAsia="Times New Roman" w:hAnsi="Arial" w:cs="Arial"/>
          <w:color w:val="000000"/>
        </w:rPr>
      </w:pPr>
    </w:p>
    <w:p w14:paraId="0CD5AC9F"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UNIVERSITY OF OKLAHOMA HEALTH SCIENCES CENTER</w:t>
      </w:r>
    </w:p>
    <w:p w14:paraId="7C4C08B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0BF6E365"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r w:rsidRPr="00E5785F">
        <w:rPr>
          <w:rFonts w:ascii="Arial" w:eastAsia="Times New Roman" w:hAnsi="Arial" w:cs="Arial"/>
          <w:color w:val="000000"/>
        </w:rPr>
        <w:t>HAROLD HAMM DIABETES CENTER</w:t>
      </w:r>
      <w:r>
        <w:rPr>
          <w:rFonts w:ascii="Arial" w:eastAsia="Times New Roman" w:hAnsi="Arial" w:cs="Arial"/>
          <w:color w:val="000000"/>
        </w:rPr>
        <w:t xml:space="preserve"> – PILOT GRANT PROGAM - 2021</w:t>
      </w:r>
    </w:p>
    <w:p w14:paraId="197E52DD"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E3DB277" w14:textId="77777777" w:rsidR="00633D7E" w:rsidRPr="00E5785F" w:rsidRDefault="00633D7E" w:rsidP="00633D7E">
      <w:pPr>
        <w:tabs>
          <w:tab w:val="left" w:pos="540"/>
          <w:tab w:val="left" w:pos="1080"/>
        </w:tabs>
        <w:spacing w:after="0" w:line="240" w:lineRule="auto"/>
        <w:jc w:val="center"/>
        <w:rPr>
          <w:rFonts w:ascii="Arial" w:eastAsia="Times New Roman" w:hAnsi="Arial" w:cs="Arial"/>
          <w:b/>
          <w:color w:val="000000"/>
        </w:rPr>
      </w:pPr>
    </w:p>
    <w:p w14:paraId="3FF45254" w14:textId="77777777" w:rsidR="00633D7E" w:rsidRPr="00E5785F" w:rsidRDefault="00633D7E" w:rsidP="00633D7E">
      <w:pPr>
        <w:tabs>
          <w:tab w:val="left" w:pos="540"/>
          <w:tab w:val="left" w:pos="1080"/>
        </w:tabs>
        <w:spacing w:after="0" w:line="240" w:lineRule="auto"/>
        <w:jc w:val="center"/>
        <w:rPr>
          <w:rFonts w:ascii="Arial" w:eastAsia="Times New Roman" w:hAnsi="Arial" w:cs="Arial"/>
          <w:color w:val="000000"/>
        </w:rPr>
      </w:pPr>
    </w:p>
    <w:p w14:paraId="1B0724DA" w14:textId="77777777" w:rsidR="00633D7E" w:rsidRPr="00E5785F" w:rsidRDefault="00633D7E" w:rsidP="00633D7E">
      <w:pPr>
        <w:keepNext/>
        <w:tabs>
          <w:tab w:val="left" w:pos="540"/>
          <w:tab w:val="left" w:pos="1080"/>
        </w:tabs>
        <w:spacing w:after="0" w:line="240" w:lineRule="auto"/>
        <w:jc w:val="center"/>
        <w:outlineLvl w:val="1"/>
        <w:rPr>
          <w:rFonts w:ascii="Arial" w:eastAsia="Times New Roman" w:hAnsi="Arial" w:cs="Arial"/>
          <w:b/>
          <w:color w:val="000000"/>
        </w:rPr>
      </w:pPr>
      <w:r w:rsidRPr="00E5785F">
        <w:rPr>
          <w:rFonts w:ascii="Arial" w:eastAsia="Times New Roman" w:hAnsi="Arial" w:cs="Arial"/>
          <w:b/>
          <w:color w:val="000000"/>
        </w:rPr>
        <w:t>LETTER OF INTENT</w:t>
      </w:r>
    </w:p>
    <w:p w14:paraId="7C1D8BD8" w14:textId="77777777" w:rsidR="00633D7E" w:rsidRDefault="00633D7E" w:rsidP="00633D7E">
      <w:pPr>
        <w:tabs>
          <w:tab w:val="left" w:pos="540"/>
          <w:tab w:val="left" w:pos="1080"/>
        </w:tabs>
        <w:spacing w:after="0" w:line="240" w:lineRule="auto"/>
        <w:jc w:val="both"/>
        <w:rPr>
          <w:rFonts w:ascii="Arial" w:eastAsia="Times New Roman" w:hAnsi="Arial" w:cs="Arial"/>
          <w:b/>
          <w:color w:val="000000"/>
        </w:rPr>
      </w:pPr>
    </w:p>
    <w:p w14:paraId="148AD6B5" w14:textId="63B68B03"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Project Type:</w:t>
      </w:r>
      <w:r>
        <w:rPr>
          <w:rFonts w:ascii="Arial" w:eastAsia="Times New Roman" w:hAnsi="Arial" w:cs="Arial"/>
          <w:b/>
          <w:color w:val="000000"/>
        </w:rPr>
        <w:tab/>
        <w:t xml:space="preserve"> </w:t>
      </w:r>
      <w:sdt>
        <w:sdtPr>
          <w:rPr>
            <w:rFonts w:ascii="Arial" w:eastAsia="Times New Roman" w:hAnsi="Arial" w:cs="Arial"/>
            <w:b/>
            <w:color w:val="000000"/>
          </w:rPr>
          <w:id w:val="1304198929"/>
          <w:lock w:val="sdtLocked"/>
          <w:placeholder>
            <w:docPart w:val="D995F7DF70E94320A235EEC7DBE51EF4"/>
          </w:placeholder>
          <w:dropDownList>
            <w:listItem w:value="Choose Project Type"/>
            <w:listItem w:displayText="Cancer-Related Project" w:value="Cancer-Related Project"/>
            <w:listItem w:displayText="Non-Cancer Related Project" w:value="Non-Cancer Related Project"/>
            <w:listItem w:displayText="Diabetes Related" w:value="Diabetes Related"/>
          </w:dropDownList>
        </w:sdtPr>
        <w:sdtEndPr/>
        <w:sdtContent>
          <w:r w:rsidR="00A0505B">
            <w:rPr>
              <w:rFonts w:ascii="Arial" w:eastAsia="Times New Roman" w:hAnsi="Arial" w:cs="Arial"/>
              <w:b/>
              <w:color w:val="000000"/>
            </w:rPr>
            <w:t>Diabetes Related</w:t>
          </w:r>
        </w:sdtContent>
      </w:sdt>
      <w:r>
        <w:rPr>
          <w:rFonts w:ascii="Arial" w:eastAsia="Times New Roman" w:hAnsi="Arial" w:cs="Arial"/>
          <w:b/>
          <w:color w:val="000000"/>
        </w:rPr>
        <w:tab/>
      </w:r>
    </w:p>
    <w:p w14:paraId="2D5B8D56" w14:textId="77777777" w:rsidR="00633D7E" w:rsidRDefault="00633D7E" w:rsidP="00633D7E">
      <w:pPr>
        <w:tabs>
          <w:tab w:val="left" w:pos="540"/>
          <w:tab w:val="left" w:pos="1440"/>
        </w:tabs>
        <w:spacing w:after="0" w:line="240" w:lineRule="auto"/>
        <w:jc w:val="both"/>
        <w:rPr>
          <w:rFonts w:ascii="Arial" w:eastAsia="Times New Roman" w:hAnsi="Arial" w:cs="Arial"/>
          <w:b/>
          <w:color w:val="000000"/>
        </w:rPr>
      </w:pPr>
    </w:p>
    <w:p w14:paraId="2C49DCD5" w14:textId="0022A746" w:rsidR="00633D7E" w:rsidRDefault="00633D7E" w:rsidP="00633D7E">
      <w:pPr>
        <w:tabs>
          <w:tab w:val="left" w:pos="540"/>
          <w:tab w:val="left" w:pos="1440"/>
        </w:tabs>
        <w:spacing w:after="0" w:line="240" w:lineRule="auto"/>
        <w:jc w:val="both"/>
        <w:rPr>
          <w:rFonts w:ascii="Arial" w:eastAsia="Times New Roman" w:hAnsi="Arial" w:cs="Arial"/>
          <w:b/>
          <w:color w:val="000000"/>
        </w:rPr>
      </w:pPr>
      <w:r>
        <w:rPr>
          <w:rFonts w:ascii="Arial" w:eastAsia="Times New Roman" w:hAnsi="Arial" w:cs="Arial"/>
          <w:b/>
          <w:color w:val="000000"/>
        </w:rPr>
        <w:t>Award Type:</w:t>
      </w:r>
      <w:r>
        <w:rPr>
          <w:rFonts w:ascii="Arial" w:eastAsia="Times New Roman" w:hAnsi="Arial" w:cs="Arial"/>
          <w:b/>
          <w:color w:val="000000"/>
        </w:rPr>
        <w:tab/>
        <w:t xml:space="preserve"> </w:t>
      </w:r>
      <w:sdt>
        <w:sdtPr>
          <w:rPr>
            <w:rFonts w:ascii="Arial" w:eastAsia="Times New Roman" w:hAnsi="Arial" w:cs="Arial"/>
            <w:b/>
            <w:color w:val="000000"/>
          </w:rPr>
          <w:alias w:val="Choose Award Type"/>
          <w:tag w:val="Choose Award Type"/>
          <w:id w:val="514192828"/>
          <w:lock w:val="sdtLocked"/>
          <w:placeholder>
            <w:docPart w:val="D995F7DF70E94320A235EEC7DBE51EF4"/>
          </w:placeholder>
          <w:dropDownList>
            <w:listItem w:displayText="Team Science Year One" w:value="Team Science Year One"/>
            <w:listItem w:displayText="Team Science Year Two" w:value="Team Science Year Two"/>
            <w:listItem w:displayText="Team Science Year Three" w:value="Team Science Year Three"/>
            <w:listItem w:displayText="Seed Grant" w:value="Seed Grant"/>
            <w:listItem w:displayText="Equipment Grant" w:value="Equipment Grant"/>
          </w:dropDownList>
        </w:sdtPr>
        <w:sdtEndPr/>
        <w:sdtContent>
          <w:r w:rsidR="00180375">
            <w:rPr>
              <w:rFonts w:ascii="Arial" w:eastAsia="Times New Roman" w:hAnsi="Arial" w:cs="Arial"/>
              <w:b/>
              <w:color w:val="000000"/>
            </w:rPr>
            <w:t>Team Science Year Two</w:t>
          </w:r>
        </w:sdtContent>
      </w:sdt>
    </w:p>
    <w:p w14:paraId="28A9A0E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E8DDF36"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Pr>
          <w:rFonts w:ascii="Arial" w:eastAsia="Times New Roman" w:hAnsi="Arial" w:cs="Arial"/>
          <w:color w:val="000000"/>
        </w:rPr>
        <w:t>PI (If Team Science Grant-Team Leader)</w:t>
      </w:r>
      <w:r w:rsidRPr="00E5785F">
        <w:rPr>
          <w:rFonts w:ascii="Arial" w:eastAsia="Times New Roman" w:hAnsi="Arial" w:cs="Arial"/>
          <w:color w:val="000000"/>
        </w:rPr>
        <w:t xml:space="preserve">:  </w:t>
      </w:r>
      <w:r w:rsidRPr="00E5785F">
        <w:rPr>
          <w:rFonts w:ascii="Arial" w:eastAsia="Times New Roman" w:hAnsi="Arial" w:cs="Arial"/>
          <w:color w:val="000000"/>
          <w:u w:val="single"/>
        </w:rPr>
        <w:tab/>
      </w:r>
    </w:p>
    <w:p w14:paraId="73B8DDA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161D257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77341F1F"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59AEBFD"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435C08F9"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CD11DE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D754B3C"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57D42399"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w:t>
      </w:r>
      <w:r>
        <w:rPr>
          <w:rFonts w:ascii="Arial" w:eastAsia="Times New Roman" w:hAnsi="Arial" w:cs="Arial"/>
          <w:color w:val="000000"/>
        </w:rPr>
        <w:t>_</w:t>
      </w:r>
      <w:r w:rsidRPr="00E5785F">
        <w:rPr>
          <w:rFonts w:ascii="Arial" w:eastAsia="Times New Roman" w:hAnsi="Arial" w:cs="Arial"/>
          <w:color w:val="000000"/>
        </w:rPr>
        <w:t>_________________</w:t>
      </w:r>
      <w:r w:rsidRPr="00E5785F">
        <w:rPr>
          <w:rFonts w:ascii="Arial" w:eastAsia="Times New Roman" w:hAnsi="Arial" w:cs="Arial"/>
          <w:color w:val="000000"/>
          <w:u w:val="single"/>
        </w:rPr>
        <w:t xml:space="preserve"> </w:t>
      </w:r>
    </w:p>
    <w:p w14:paraId="00668684"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b/>
          <w:color w:val="000000"/>
        </w:rPr>
      </w:pPr>
    </w:p>
    <w:p w14:paraId="784338F0" w14:textId="77777777" w:rsidR="00633D7E" w:rsidRPr="00E5785F" w:rsidRDefault="00633D7E" w:rsidP="00633D7E">
      <w:pPr>
        <w:spacing w:after="0" w:line="240" w:lineRule="auto"/>
        <w:rPr>
          <w:rFonts w:ascii="Arial" w:eastAsia="Times New Roman" w:hAnsi="Arial" w:cs="Arial"/>
          <w:b/>
          <w:color w:val="000000"/>
        </w:rPr>
      </w:pPr>
    </w:p>
    <w:p w14:paraId="45EC37DD" w14:textId="345F2B09" w:rsidR="00633D7E" w:rsidRPr="00E5785F" w:rsidRDefault="00633D7E" w:rsidP="00633D7E">
      <w:pPr>
        <w:spacing w:after="0" w:line="240" w:lineRule="auto"/>
        <w:rPr>
          <w:rFonts w:ascii="Arial" w:eastAsia="Times New Roman" w:hAnsi="Arial" w:cs="Arial"/>
          <w:b/>
          <w:color w:val="000000"/>
          <w:u w:val="single"/>
        </w:rPr>
      </w:pPr>
      <w:r>
        <w:rPr>
          <w:rFonts w:ascii="Arial" w:eastAsia="Times New Roman" w:hAnsi="Arial" w:cs="Arial"/>
          <w:b/>
          <w:color w:val="000000"/>
          <w:u w:val="single"/>
        </w:rPr>
        <w:t>If applicable to the</w:t>
      </w:r>
      <w:r w:rsidR="00A0505B">
        <w:rPr>
          <w:rFonts w:ascii="Arial" w:eastAsia="Times New Roman" w:hAnsi="Arial" w:cs="Arial"/>
          <w:b/>
          <w:color w:val="000000"/>
          <w:u w:val="single"/>
        </w:rPr>
        <w:t xml:space="preserve"> award typ</w:t>
      </w:r>
      <w:r w:rsidR="00136CB8">
        <w:rPr>
          <w:rFonts w:ascii="Arial" w:eastAsia="Times New Roman" w:hAnsi="Arial" w:cs="Arial"/>
          <w:b/>
          <w:color w:val="000000"/>
          <w:u w:val="single"/>
        </w:rPr>
        <w:t>e</w:t>
      </w:r>
      <w:r>
        <w:rPr>
          <w:rFonts w:ascii="Arial" w:eastAsia="Times New Roman" w:hAnsi="Arial" w:cs="Arial"/>
          <w:b/>
          <w:color w:val="000000"/>
          <w:u w:val="single"/>
        </w:rPr>
        <w:t xml:space="preserve">, </w:t>
      </w:r>
      <w:r w:rsidR="00F46BCF">
        <w:rPr>
          <w:rFonts w:ascii="Arial" w:eastAsia="Times New Roman" w:hAnsi="Arial" w:cs="Arial"/>
          <w:b/>
          <w:color w:val="000000"/>
          <w:u w:val="single"/>
        </w:rPr>
        <w:t>include</w:t>
      </w:r>
      <w:r>
        <w:rPr>
          <w:rFonts w:ascii="Arial" w:eastAsia="Times New Roman" w:hAnsi="Arial" w:cs="Arial"/>
          <w:b/>
          <w:color w:val="000000"/>
          <w:u w:val="single"/>
        </w:rPr>
        <w:t xml:space="preserve"> any additional investigators. Repeat as needed. </w:t>
      </w:r>
    </w:p>
    <w:p w14:paraId="1227F813" w14:textId="77777777" w:rsidR="00633D7E" w:rsidRPr="00E5785F" w:rsidRDefault="00633D7E" w:rsidP="00633D7E">
      <w:pPr>
        <w:spacing w:after="0" w:line="240" w:lineRule="auto"/>
        <w:rPr>
          <w:rFonts w:ascii="Arial" w:eastAsia="Times New Roman" w:hAnsi="Arial" w:cs="Arial"/>
          <w:b/>
          <w:color w:val="000000"/>
        </w:rPr>
      </w:pPr>
    </w:p>
    <w:p w14:paraId="22649BC3"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Investigator:  </w:t>
      </w:r>
      <w:r w:rsidRPr="00E5785F">
        <w:rPr>
          <w:rFonts w:ascii="Arial" w:eastAsia="Times New Roman" w:hAnsi="Arial" w:cs="Arial"/>
          <w:color w:val="000000"/>
          <w:u w:val="single"/>
        </w:rPr>
        <w:tab/>
      </w:r>
    </w:p>
    <w:p w14:paraId="08B85DC9"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23F2A89C"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Faculty Rank:  </w:t>
      </w:r>
      <w:r w:rsidRPr="00E5785F">
        <w:rPr>
          <w:rFonts w:ascii="Arial" w:eastAsia="Times New Roman" w:hAnsi="Arial" w:cs="Arial"/>
          <w:color w:val="000000"/>
          <w:u w:val="single"/>
        </w:rPr>
        <w:tab/>
      </w:r>
    </w:p>
    <w:p w14:paraId="2F3B322E"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p>
    <w:p w14:paraId="0D00C975" w14:textId="77777777" w:rsidR="00633D7E" w:rsidRPr="00E5785F" w:rsidRDefault="00633D7E" w:rsidP="00633D7E">
      <w:pPr>
        <w:tabs>
          <w:tab w:val="left" w:pos="540"/>
          <w:tab w:val="left" w:pos="108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Institution/College/Department:  </w:t>
      </w:r>
      <w:r w:rsidRPr="00E5785F">
        <w:rPr>
          <w:rFonts w:ascii="Arial" w:eastAsia="Times New Roman" w:hAnsi="Arial" w:cs="Arial"/>
          <w:color w:val="000000"/>
          <w:u w:val="single"/>
        </w:rPr>
        <w:tab/>
      </w:r>
    </w:p>
    <w:p w14:paraId="723D5090" w14:textId="77777777" w:rsidR="00633D7E" w:rsidRPr="00E5785F" w:rsidRDefault="00633D7E" w:rsidP="00633D7E">
      <w:pPr>
        <w:tabs>
          <w:tab w:val="left" w:pos="540"/>
          <w:tab w:val="left" w:pos="1080"/>
          <w:tab w:val="left" w:pos="6120"/>
          <w:tab w:val="left" w:pos="6480"/>
          <w:tab w:val="right" w:pos="9360"/>
        </w:tabs>
        <w:spacing w:after="0" w:line="240" w:lineRule="auto"/>
        <w:jc w:val="both"/>
        <w:rPr>
          <w:rFonts w:ascii="Arial" w:eastAsia="Times New Roman" w:hAnsi="Arial" w:cs="Arial"/>
          <w:color w:val="000000"/>
        </w:rPr>
      </w:pPr>
    </w:p>
    <w:p w14:paraId="354893F5"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r w:rsidRPr="00E5785F">
        <w:rPr>
          <w:rFonts w:ascii="Arial" w:eastAsia="Times New Roman" w:hAnsi="Arial" w:cs="Arial"/>
          <w:color w:val="000000"/>
        </w:rPr>
        <w:t xml:space="preserve">Campus Address:  </w:t>
      </w:r>
      <w:r w:rsidRPr="00E5785F">
        <w:rPr>
          <w:rFonts w:ascii="Arial" w:eastAsia="Times New Roman" w:hAnsi="Arial" w:cs="Arial"/>
          <w:color w:val="000000"/>
          <w:u w:val="single"/>
        </w:rPr>
        <w:tab/>
        <w:t>_________________________________</w:t>
      </w:r>
      <w:r w:rsidRPr="00E5785F">
        <w:rPr>
          <w:rFonts w:ascii="Arial" w:eastAsia="Times New Roman" w:hAnsi="Arial" w:cs="Arial"/>
          <w:color w:val="000000"/>
        </w:rPr>
        <w:tab/>
      </w:r>
    </w:p>
    <w:p w14:paraId="3C60EA5B" w14:textId="77777777" w:rsidR="00633D7E" w:rsidRPr="00E5785F" w:rsidRDefault="00633D7E" w:rsidP="00633D7E">
      <w:pPr>
        <w:tabs>
          <w:tab w:val="left" w:pos="540"/>
          <w:tab w:val="left" w:pos="1080"/>
          <w:tab w:val="left" w:pos="5310"/>
          <w:tab w:val="left" w:pos="5760"/>
          <w:tab w:val="right" w:pos="9360"/>
        </w:tabs>
        <w:spacing w:after="0" w:line="240" w:lineRule="auto"/>
        <w:jc w:val="both"/>
        <w:rPr>
          <w:rFonts w:ascii="Arial" w:eastAsia="Times New Roman" w:hAnsi="Arial" w:cs="Arial"/>
          <w:color w:val="000000"/>
        </w:rPr>
      </w:pPr>
    </w:p>
    <w:p w14:paraId="6D0B826B" w14:textId="77777777" w:rsidR="00633D7E"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r w:rsidRPr="00E5785F">
        <w:rPr>
          <w:rFonts w:ascii="Arial" w:eastAsia="Times New Roman" w:hAnsi="Arial" w:cs="Arial"/>
          <w:color w:val="000000"/>
        </w:rPr>
        <w:t xml:space="preserve">Phone:  </w:t>
      </w:r>
      <w:r w:rsidRPr="00E5785F">
        <w:rPr>
          <w:rFonts w:ascii="Arial" w:eastAsia="Times New Roman" w:hAnsi="Arial" w:cs="Arial"/>
          <w:color w:val="000000"/>
          <w:u w:val="single"/>
        </w:rPr>
        <w:tab/>
        <w:t>___________________________</w:t>
      </w:r>
      <w:r w:rsidRPr="00E5785F">
        <w:rPr>
          <w:rFonts w:ascii="Arial" w:eastAsia="Times New Roman" w:hAnsi="Arial" w:cs="Arial"/>
          <w:color w:val="000000"/>
        </w:rPr>
        <w:t>Email: _________________________________</w:t>
      </w:r>
      <w:r>
        <w:rPr>
          <w:rFonts w:ascii="Arial" w:eastAsia="Times New Roman" w:hAnsi="Arial" w:cs="Arial"/>
          <w:color w:val="000000"/>
        </w:rPr>
        <w:t>__</w:t>
      </w:r>
    </w:p>
    <w:p w14:paraId="6D972925" w14:textId="77777777" w:rsidR="00633D7E" w:rsidRPr="00E5785F" w:rsidRDefault="00633D7E" w:rsidP="00633D7E">
      <w:pPr>
        <w:tabs>
          <w:tab w:val="left" w:pos="540"/>
          <w:tab w:val="left" w:pos="1080"/>
          <w:tab w:val="left" w:pos="5310"/>
          <w:tab w:val="left" w:pos="5760"/>
          <w:tab w:val="right" w:pos="9360"/>
        </w:tabs>
        <w:spacing w:after="0" w:line="240" w:lineRule="auto"/>
        <w:ind w:right="288"/>
        <w:jc w:val="both"/>
        <w:rPr>
          <w:rFonts w:ascii="Arial" w:eastAsia="Times New Roman" w:hAnsi="Arial" w:cs="Arial"/>
          <w:color w:val="000000"/>
        </w:rPr>
      </w:pPr>
    </w:p>
    <w:p w14:paraId="4C564693" w14:textId="77777777" w:rsidR="00633D7E" w:rsidRPr="00E5785F" w:rsidRDefault="00633D7E" w:rsidP="00633D7E">
      <w:pPr>
        <w:spacing w:after="0" w:line="240" w:lineRule="auto"/>
        <w:rPr>
          <w:rFonts w:ascii="Arial" w:eastAsia="Times New Roman" w:hAnsi="Arial" w:cs="Arial"/>
          <w:b/>
          <w:color w:val="000000"/>
        </w:rPr>
      </w:pPr>
      <w:r w:rsidRPr="00E5785F">
        <w:rPr>
          <w:rFonts w:ascii="Arial" w:eastAsia="Times New Roman" w:hAnsi="Arial" w:cs="Arial"/>
          <w:b/>
          <w:color w:val="000000"/>
        </w:rPr>
        <w:br w:type="page"/>
      </w:r>
    </w:p>
    <w:p w14:paraId="24DE5AA2"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r w:rsidRPr="00E5785F">
        <w:rPr>
          <w:rFonts w:ascii="Arial" w:eastAsia="Times New Roman" w:hAnsi="Arial" w:cs="Arial"/>
          <w:b/>
          <w:color w:val="000000"/>
        </w:rPr>
        <w:lastRenderedPageBreak/>
        <w:t>FACE PAGE 2</w:t>
      </w:r>
    </w:p>
    <w:p w14:paraId="0147BB8B" w14:textId="77777777" w:rsidR="00633D7E" w:rsidRPr="00E5785F" w:rsidRDefault="00633D7E" w:rsidP="00633D7E">
      <w:pPr>
        <w:tabs>
          <w:tab w:val="left" w:pos="540"/>
          <w:tab w:val="left" w:pos="1080"/>
        </w:tabs>
        <w:spacing w:after="0" w:line="240" w:lineRule="auto"/>
        <w:rPr>
          <w:rFonts w:ascii="Arial" w:eastAsia="Times New Roman" w:hAnsi="Arial" w:cs="Arial"/>
          <w:b/>
          <w:color w:val="000000"/>
        </w:rPr>
      </w:pPr>
    </w:p>
    <w:p w14:paraId="37F269EF"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7456" behindDoc="0" locked="0" layoutInCell="0" allowOverlap="1" wp14:anchorId="3AD5F543" wp14:editId="3D2EE2B5">
                <wp:simplePos x="0" y="0"/>
                <wp:positionH relativeFrom="column">
                  <wp:posOffset>0</wp:posOffset>
                </wp:positionH>
                <wp:positionV relativeFrom="paragraph">
                  <wp:posOffset>1905</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959A0" id="Line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" o:allowincell="f" strokeweight="1.5pt"/>
            </w:pict>
          </mc:Fallback>
        </mc:AlternateContent>
      </w:r>
      <w:r w:rsidRPr="00E5785F">
        <w:rPr>
          <w:rFonts w:ascii="Arial" w:eastAsia="Times New Roman" w:hAnsi="Arial" w:cs="Arial"/>
          <w:color w:val="000000"/>
        </w:rPr>
        <w:t>PROJECT TITLE:</w:t>
      </w:r>
    </w:p>
    <w:p w14:paraId="69D6D6A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1F4DDDD"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68480" behindDoc="0" locked="0" layoutInCell="0" allowOverlap="1" wp14:anchorId="4ABC0BA6" wp14:editId="2B17CD9A">
                <wp:simplePos x="0" y="0"/>
                <wp:positionH relativeFrom="column">
                  <wp:posOffset>0</wp:posOffset>
                </wp:positionH>
                <wp:positionV relativeFrom="paragraph">
                  <wp:posOffset>112394</wp:posOffset>
                </wp:positionV>
                <wp:extent cx="59436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51A0" id="Line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d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" o:allowincell="f" strokeweight="1.5pt"/>
            </w:pict>
          </mc:Fallback>
        </mc:AlternateContent>
      </w:r>
      <w:r w:rsidRPr="00E5785F">
        <w:rPr>
          <w:rFonts w:ascii="Arial" w:eastAsia="Times New Roman" w:hAnsi="Arial" w:cs="Arial"/>
          <w:b/>
          <w:color w:val="000000"/>
        </w:rPr>
        <w:tab/>
      </w:r>
    </w:p>
    <w:p w14:paraId="59F05F6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color w:val="000000"/>
        </w:rPr>
        <w:t>PROJECT SUMMARY (layman’s terms, no more than 250 words):</w:t>
      </w:r>
    </w:p>
    <w:p w14:paraId="7588861F" w14:textId="77777777" w:rsidR="00633D7E" w:rsidRPr="00E5785F" w:rsidRDefault="00633D7E" w:rsidP="00633D7E">
      <w:pPr>
        <w:spacing w:after="160" w:line="259" w:lineRule="auto"/>
        <w:rPr>
          <w:rFonts w:ascii="Arial" w:eastAsia="Times New Roman" w:hAnsi="Arial" w:cs="Arial"/>
          <w:color w:val="000000"/>
        </w:rPr>
      </w:pPr>
    </w:p>
    <w:p w14:paraId="118E4AB3" w14:textId="77777777" w:rsidR="00633D7E" w:rsidRPr="00E5785F" w:rsidRDefault="00633D7E" w:rsidP="00633D7E">
      <w:pPr>
        <w:spacing w:after="160" w:line="259" w:lineRule="auto"/>
        <w:rPr>
          <w:rFonts w:ascii="Arial" w:eastAsia="Times New Roman" w:hAnsi="Arial" w:cs="Arial"/>
          <w:color w:val="000000"/>
        </w:rPr>
      </w:pPr>
    </w:p>
    <w:p w14:paraId="1AD47D30" w14:textId="77777777" w:rsidR="00633D7E" w:rsidRPr="00E5785F" w:rsidRDefault="00633D7E" w:rsidP="00633D7E">
      <w:pPr>
        <w:spacing w:after="160" w:line="259" w:lineRule="auto"/>
        <w:rPr>
          <w:rFonts w:ascii="Arial" w:eastAsia="Times New Roman" w:hAnsi="Arial" w:cs="Arial"/>
          <w:color w:val="000000"/>
        </w:rPr>
      </w:pPr>
    </w:p>
    <w:p w14:paraId="64D34AD7" w14:textId="77777777" w:rsidR="00633D7E" w:rsidRPr="00E5785F" w:rsidRDefault="00633D7E" w:rsidP="00633D7E">
      <w:pPr>
        <w:spacing w:after="160" w:line="259" w:lineRule="auto"/>
        <w:rPr>
          <w:rFonts w:ascii="Arial" w:eastAsia="Times New Roman" w:hAnsi="Arial" w:cs="Arial"/>
          <w:color w:val="000000"/>
        </w:rPr>
      </w:pPr>
    </w:p>
    <w:p w14:paraId="18EB00FC" w14:textId="77777777" w:rsidR="00633D7E" w:rsidRPr="00E5785F" w:rsidRDefault="00633D7E" w:rsidP="00633D7E">
      <w:pPr>
        <w:spacing w:after="160" w:line="259" w:lineRule="auto"/>
        <w:rPr>
          <w:rFonts w:ascii="Arial" w:eastAsia="Times New Roman" w:hAnsi="Arial" w:cs="Arial"/>
          <w:color w:val="000000"/>
        </w:rPr>
      </w:pPr>
    </w:p>
    <w:p w14:paraId="0A918616" w14:textId="77777777" w:rsidR="00633D7E" w:rsidRPr="00E5785F" w:rsidRDefault="00633D7E" w:rsidP="00633D7E">
      <w:pPr>
        <w:spacing w:after="160" w:line="259" w:lineRule="auto"/>
        <w:rPr>
          <w:rFonts w:ascii="Arial" w:eastAsia="Times New Roman" w:hAnsi="Arial" w:cs="Arial"/>
          <w:color w:val="000000"/>
        </w:rPr>
      </w:pPr>
    </w:p>
    <w:p w14:paraId="0BD1B8DC"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7AD929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8DE377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002FD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DCE15C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62566F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3EB705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40867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872DE5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9C987E8"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6F74E6"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35E4561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3C6EB6D"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14263E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AFE79D0"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0F9420EB"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40BF90B1"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101EAE6B"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3600" behindDoc="0" locked="0" layoutInCell="0" allowOverlap="1" wp14:anchorId="4B374ECF" wp14:editId="23D72814">
                <wp:simplePos x="0" y="0"/>
                <wp:positionH relativeFrom="column">
                  <wp:posOffset>0</wp:posOffset>
                </wp:positionH>
                <wp:positionV relativeFrom="paragraph">
                  <wp:posOffset>105409</wp:posOffset>
                </wp:positionV>
                <wp:extent cx="59436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FA2F" id="Line 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UZ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LvKHW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oAnII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" o:allowincell="f" strokeweight="1.5pt"/>
            </w:pict>
          </mc:Fallback>
        </mc:AlternateContent>
      </w:r>
      <w:r w:rsidRPr="00E5785F">
        <w:rPr>
          <w:rFonts w:ascii="Arial" w:eastAsia="Times New Roman" w:hAnsi="Arial" w:cs="Arial"/>
          <w:color w:val="000000"/>
        </w:rPr>
        <w:tab/>
      </w:r>
    </w:p>
    <w:p w14:paraId="041609BA" w14:textId="77777777" w:rsidR="00633D7E" w:rsidRPr="00E5785F" w:rsidRDefault="00633D7E" w:rsidP="00633D7E">
      <w:pPr>
        <w:tabs>
          <w:tab w:val="left" w:pos="540"/>
          <w:tab w:val="left" w:pos="1080"/>
          <w:tab w:val="left" w:pos="5310"/>
          <w:tab w:val="right" w:pos="9360"/>
        </w:tabs>
        <w:spacing w:after="0" w:line="240" w:lineRule="auto"/>
        <w:jc w:val="both"/>
        <w:rPr>
          <w:rFonts w:ascii="Arial" w:eastAsia="Times New Roman" w:hAnsi="Arial" w:cs="Arial"/>
          <w:b/>
          <w:color w:val="000000"/>
        </w:rPr>
      </w:pPr>
    </w:p>
    <w:p w14:paraId="5C7FE9A7" w14:textId="77777777" w:rsidR="00633D7E" w:rsidRPr="00E5785F" w:rsidRDefault="00633D7E" w:rsidP="00633D7E">
      <w:pPr>
        <w:tabs>
          <w:tab w:val="left" w:pos="540"/>
          <w:tab w:val="left" w:pos="1080"/>
          <w:tab w:val="left" w:pos="5310"/>
          <w:tab w:val="right" w:pos="9360"/>
        </w:tabs>
        <w:spacing w:after="0" w:line="240" w:lineRule="auto"/>
        <w:ind w:left="5760"/>
        <w:jc w:val="both"/>
        <w:rPr>
          <w:rFonts w:ascii="Arial" w:eastAsia="Times New Roman" w:hAnsi="Arial" w:cs="Arial"/>
          <w:color w:val="000000"/>
        </w:rPr>
      </w:pPr>
      <w:r w:rsidRPr="00E5785F">
        <w:rPr>
          <w:rFonts w:ascii="Arial" w:eastAsia="Times New Roman" w:hAnsi="Arial" w:cs="Arial"/>
          <w:b/>
          <w:color w:val="000000"/>
        </w:rPr>
        <w:t>Budget Request:  $</w:t>
      </w:r>
      <w:r w:rsidRPr="00E5785F">
        <w:rPr>
          <w:rFonts w:ascii="Arial" w:eastAsia="Times New Roman" w:hAnsi="Arial" w:cs="Arial"/>
          <w:color w:val="000000"/>
          <w:u w:val="single"/>
        </w:rPr>
        <w:tab/>
      </w:r>
    </w:p>
    <w:p w14:paraId="323397A4" w14:textId="77777777" w:rsidR="00633D7E" w:rsidRPr="00E5785F" w:rsidRDefault="00633D7E" w:rsidP="00633D7E">
      <w:pPr>
        <w:spacing w:after="0" w:line="240" w:lineRule="auto"/>
        <w:jc w:val="both"/>
        <w:rPr>
          <w:rFonts w:ascii="Arial" w:eastAsia="Times New Roman" w:hAnsi="Arial" w:cs="Arial"/>
          <w:color w:val="000000"/>
        </w:rPr>
      </w:pPr>
      <w:r w:rsidRPr="00E5785F">
        <w:rPr>
          <w:rFonts w:ascii="Arial" w:eastAsia="Times New Roman" w:hAnsi="Arial" w:cs="Arial"/>
          <w:color w:val="000000"/>
        </w:rPr>
        <w:tab/>
      </w:r>
    </w:p>
    <w:p w14:paraId="004D3E9B" w14:textId="77777777" w:rsidR="00633D7E" w:rsidRPr="00E5785F" w:rsidRDefault="00633D7E" w:rsidP="00633D7E">
      <w:pPr>
        <w:spacing w:after="0" w:line="240" w:lineRule="auto"/>
        <w:rPr>
          <w:rFonts w:ascii="Arial" w:eastAsia="Times New Roman" w:hAnsi="Arial" w:cs="Arial"/>
          <w:color w:val="000000"/>
        </w:rPr>
      </w:pPr>
    </w:p>
    <w:p w14:paraId="2E67737C" w14:textId="77777777" w:rsidR="00633D7E" w:rsidRPr="00E5785F" w:rsidRDefault="00633D7E" w:rsidP="00633D7E">
      <w:pPr>
        <w:spacing w:after="160" w:line="259" w:lineRule="auto"/>
        <w:rPr>
          <w:rFonts w:ascii="Arial" w:eastAsia="Times New Roman" w:hAnsi="Arial" w:cs="Arial"/>
          <w:color w:val="000000"/>
        </w:rPr>
      </w:pPr>
    </w:p>
    <w:p w14:paraId="51C63836" w14:textId="77777777" w:rsidR="00633D7E" w:rsidRPr="00E5785F" w:rsidRDefault="00633D7E" w:rsidP="00633D7E">
      <w:pPr>
        <w:spacing w:after="160" w:line="259" w:lineRule="auto"/>
        <w:rPr>
          <w:rFonts w:ascii="Arial" w:eastAsia="Times New Roman" w:hAnsi="Arial" w:cs="Arial"/>
          <w:color w:val="000000"/>
        </w:rPr>
      </w:pPr>
    </w:p>
    <w:p w14:paraId="3C674184" w14:textId="77777777" w:rsidR="00633D7E" w:rsidRPr="00E5785F" w:rsidRDefault="00633D7E" w:rsidP="00633D7E">
      <w:pPr>
        <w:spacing w:after="160" w:line="259" w:lineRule="auto"/>
        <w:rPr>
          <w:rFonts w:ascii="Arial" w:eastAsia="Times New Roman" w:hAnsi="Arial" w:cs="Arial"/>
          <w:color w:val="000000"/>
        </w:rPr>
      </w:pPr>
    </w:p>
    <w:p w14:paraId="60492CE2" w14:textId="77777777" w:rsidR="00633D7E" w:rsidRPr="00E5785F" w:rsidRDefault="00633D7E" w:rsidP="00633D7E">
      <w:pPr>
        <w:spacing w:after="160" w:line="259" w:lineRule="auto"/>
        <w:rPr>
          <w:rFonts w:ascii="Arial" w:eastAsia="Times New Roman" w:hAnsi="Arial" w:cs="Arial"/>
          <w:color w:val="000000"/>
        </w:rPr>
      </w:pPr>
    </w:p>
    <w:p w14:paraId="724BC253" w14:textId="77777777" w:rsidR="00633D7E" w:rsidRPr="00E5785F" w:rsidRDefault="00633D7E" w:rsidP="00633D7E">
      <w:pPr>
        <w:spacing w:after="160" w:line="259" w:lineRule="auto"/>
        <w:rPr>
          <w:rFonts w:ascii="Arial" w:eastAsia="Times New Roman" w:hAnsi="Arial" w:cs="Arial"/>
          <w:color w:val="000000"/>
        </w:rPr>
      </w:pPr>
    </w:p>
    <w:p w14:paraId="5F6ADD64" w14:textId="77777777" w:rsidR="00633D7E" w:rsidRPr="00E5785F" w:rsidRDefault="00633D7E" w:rsidP="00633D7E">
      <w:pPr>
        <w:spacing w:after="160" w:line="259" w:lineRule="auto"/>
        <w:rPr>
          <w:rFonts w:ascii="Arial" w:eastAsia="Times New Roman" w:hAnsi="Arial" w:cs="Arial"/>
          <w:color w:val="000000"/>
        </w:rPr>
      </w:pPr>
    </w:p>
    <w:p w14:paraId="21BC2D41" w14:textId="77777777" w:rsidR="00633D7E" w:rsidRPr="00E5785F" w:rsidRDefault="00633D7E" w:rsidP="00633D7E">
      <w:pPr>
        <w:spacing w:after="160" w:line="259" w:lineRule="auto"/>
        <w:rPr>
          <w:rFonts w:ascii="Arial" w:eastAsia="Times New Roman" w:hAnsi="Arial" w:cs="Arial"/>
          <w:color w:val="000000"/>
        </w:rPr>
      </w:pPr>
      <w:r w:rsidRPr="00E5785F">
        <w:rPr>
          <w:rFonts w:ascii="Arial" w:eastAsia="Times New Roman" w:hAnsi="Arial" w:cs="Arial"/>
          <w:color w:val="000000"/>
        </w:rPr>
        <w:br w:type="page"/>
      </w:r>
    </w:p>
    <w:p w14:paraId="4B20EDFB" w14:textId="77777777" w:rsidR="00633D7E" w:rsidRPr="00E5785F" w:rsidRDefault="00633D7E" w:rsidP="00633D7E">
      <w:pPr>
        <w:tabs>
          <w:tab w:val="left" w:pos="4680"/>
          <w:tab w:val="left" w:pos="5220"/>
          <w:tab w:val="right" w:pos="927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w:lastRenderedPageBreak/>
        <mc:AlternateContent>
          <mc:Choice Requires="wps">
            <w:drawing>
              <wp:anchor distT="4294967295" distB="4294967295" distL="114300" distR="114300" simplePos="0" relativeHeight="251672576" behindDoc="0" locked="0" layoutInCell="0" allowOverlap="1" wp14:anchorId="102948AE" wp14:editId="69FB9951">
                <wp:simplePos x="0" y="0"/>
                <wp:positionH relativeFrom="column">
                  <wp:posOffset>11430</wp:posOffset>
                </wp:positionH>
                <wp:positionV relativeFrom="paragraph">
                  <wp:posOffset>144780</wp:posOffset>
                </wp:positionV>
                <wp:extent cx="6469380" cy="15240"/>
                <wp:effectExtent l="0" t="0" r="2667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19FAF" id="Line 1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4pt" to="510.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rGA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" o:allowincell="f" strokeweight="1.5pt"/>
            </w:pict>
          </mc:Fallback>
        </mc:AlternateContent>
      </w:r>
      <w:r w:rsidRPr="00E5785F">
        <w:rPr>
          <w:rFonts w:ascii="Arial" w:eastAsia="Times New Roman" w:hAnsi="Arial" w:cs="Arial"/>
          <w:color w:val="000000"/>
        </w:rPr>
        <w:tab/>
      </w:r>
      <w:r w:rsidRPr="00E5785F">
        <w:rPr>
          <w:rFonts w:ascii="Arial" w:eastAsia="Times New Roman" w:hAnsi="Arial" w:cs="Arial"/>
          <w:color w:val="000000"/>
        </w:rPr>
        <w:tab/>
      </w:r>
    </w:p>
    <w:p w14:paraId="49568814" w14:textId="77777777" w:rsidR="00633D7E" w:rsidRPr="00E5785F" w:rsidRDefault="00633D7E" w:rsidP="00633D7E">
      <w:pPr>
        <w:keepNext/>
        <w:keepLines/>
        <w:spacing w:before="240" w:after="0" w:line="240" w:lineRule="auto"/>
        <w:jc w:val="center"/>
        <w:outlineLvl w:val="0"/>
        <w:rPr>
          <w:rFonts w:ascii="Arial" w:eastAsia="Times New Roman" w:hAnsi="Arial" w:cs="Arial"/>
          <w:color w:val="000000"/>
        </w:rPr>
      </w:pPr>
      <w:r w:rsidRPr="00E5785F">
        <w:rPr>
          <w:rFonts w:ascii="Arial" w:eastAsia="Times New Roman" w:hAnsi="Arial" w:cs="Arial"/>
          <w:color w:val="000000"/>
        </w:rPr>
        <w:t>BUDGET (First Year)</w:t>
      </w:r>
    </w:p>
    <w:p w14:paraId="17AF5590" w14:textId="77777777" w:rsidR="00633D7E" w:rsidRPr="00E5785F" w:rsidRDefault="00633D7E" w:rsidP="00633D7E">
      <w:pPr>
        <w:tabs>
          <w:tab w:val="left" w:pos="9810"/>
          <w:tab w:val="right" w:pos="9864"/>
        </w:tabs>
        <w:spacing w:after="0" w:line="240" w:lineRule="auto"/>
        <w:jc w:val="both"/>
        <w:rPr>
          <w:rFonts w:ascii="Arial" w:eastAsia="Times New Roman" w:hAnsi="Arial" w:cs="Arial"/>
          <w:color w:val="000000"/>
        </w:rPr>
      </w:pPr>
      <w:r w:rsidRPr="00E5785F">
        <w:rPr>
          <w:rFonts w:ascii="Arial" w:eastAsia="Times New Roman" w:hAnsi="Arial" w:cs="Arial"/>
          <w:noProof/>
          <w:color w:val="000000"/>
        </w:rPr>
        <mc:AlternateContent>
          <mc:Choice Requires="wps">
            <w:drawing>
              <wp:anchor distT="4294967295" distB="4294967295" distL="114300" distR="114300" simplePos="0" relativeHeight="251670528" behindDoc="0" locked="0" layoutInCell="0" allowOverlap="1" wp14:anchorId="1F7CE1B8" wp14:editId="2102C1CC">
                <wp:simplePos x="0" y="0"/>
                <wp:positionH relativeFrom="margin">
                  <wp:align>left</wp:align>
                </wp:positionH>
                <wp:positionV relativeFrom="paragraph">
                  <wp:posOffset>128270</wp:posOffset>
                </wp:positionV>
                <wp:extent cx="647700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C331A" id="Line 8" o:spid="_x0000_s1026"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1pt" to="51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B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" o:allowincell="f" strokeweight="1.5pt">
                <w10:wrap anchorx="margin"/>
              </v:line>
            </w:pict>
          </mc:Fallback>
        </mc:AlternateContent>
      </w:r>
      <w:r w:rsidRPr="00E5785F">
        <w:rPr>
          <w:rFonts w:ascii="Arial" w:eastAsia="Times New Roman" w:hAnsi="Arial" w:cs="Arial"/>
          <w:b/>
          <w:color w:val="000000"/>
        </w:rPr>
        <w:tab/>
      </w:r>
    </w:p>
    <w:p w14:paraId="3C72372D" w14:textId="77777777" w:rsidR="00633D7E" w:rsidRPr="00E5785F" w:rsidRDefault="00633D7E" w:rsidP="00633D7E">
      <w:pPr>
        <w:spacing w:after="0" w:line="240" w:lineRule="auto"/>
        <w:jc w:val="both"/>
        <w:rPr>
          <w:rFonts w:ascii="Arial" w:eastAsia="Times New Roman" w:hAnsi="Arial" w:cs="Arial"/>
          <w:b/>
          <w:color w:val="000000"/>
        </w:rPr>
      </w:pPr>
      <w:r w:rsidRPr="00E5785F">
        <w:rPr>
          <w:rFonts w:ascii="Arial" w:eastAsia="Times New Roman" w:hAnsi="Arial" w:cs="Arial"/>
          <w:color w:val="000000"/>
        </w:rPr>
        <w:tab/>
      </w:r>
    </w:p>
    <w:p w14:paraId="04BB863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PERSONNEL</w:t>
      </w:r>
      <w:r w:rsidRPr="00E5785F">
        <w:rPr>
          <w:rFonts w:ascii="Arial" w:eastAsia="Times New Roman" w:hAnsi="Arial" w:cs="Arial"/>
          <w:color w:val="000000"/>
        </w:rPr>
        <w:t xml:space="preserve"> (For faculty, list % time effort.  For non-faculty, list % time effort, salary, fringe benefits, and total):</w:t>
      </w:r>
    </w:p>
    <w:p w14:paraId="2919207C" w14:textId="77777777" w:rsidR="00633D7E" w:rsidRPr="00E5785F" w:rsidRDefault="00633D7E" w:rsidP="00633D7E">
      <w:pPr>
        <w:tabs>
          <w:tab w:val="left" w:pos="4500"/>
          <w:tab w:val="left" w:pos="5670"/>
          <w:tab w:val="left" w:pos="6750"/>
          <w:tab w:val="left" w:pos="8190"/>
        </w:tabs>
        <w:spacing w:after="0" w:line="240" w:lineRule="auto"/>
        <w:jc w:val="both"/>
        <w:rPr>
          <w:rFonts w:ascii="Arial" w:eastAsia="Times New Roman" w:hAnsi="Arial" w:cs="Arial"/>
          <w:color w:val="000000"/>
          <w:u w:val="single"/>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82"/>
        <w:gridCol w:w="1283"/>
        <w:gridCol w:w="1282"/>
        <w:gridCol w:w="1283"/>
      </w:tblGrid>
      <w:tr w:rsidR="00633D7E" w:rsidRPr="00E5785F" w14:paraId="1F61F47B" w14:textId="77777777" w:rsidTr="003E2C41">
        <w:tc>
          <w:tcPr>
            <w:tcW w:w="4405" w:type="dxa"/>
            <w:vAlign w:val="bottom"/>
          </w:tcPr>
          <w:p w14:paraId="43FFFE7A" w14:textId="77777777" w:rsidR="00633D7E" w:rsidRPr="00E5785F" w:rsidRDefault="00633D7E" w:rsidP="00136CB8">
            <w:pPr>
              <w:tabs>
                <w:tab w:val="left" w:pos="540"/>
                <w:tab w:val="left" w:pos="1080"/>
              </w:tabs>
              <w:rPr>
                <w:rFonts w:ascii="Arial" w:eastAsia="Times New Roman" w:hAnsi="Arial" w:cs="Arial"/>
                <w:color w:val="000000"/>
              </w:rPr>
            </w:pPr>
            <w:r w:rsidRPr="00E5785F">
              <w:rPr>
                <w:rFonts w:ascii="Arial" w:eastAsia="Times New Roman" w:hAnsi="Arial" w:cs="Arial"/>
                <w:color w:val="000000"/>
                <w:u w:val="single"/>
              </w:rPr>
              <w:t>Name/Position</w:t>
            </w:r>
          </w:p>
        </w:tc>
        <w:tc>
          <w:tcPr>
            <w:tcW w:w="1282" w:type="dxa"/>
            <w:vAlign w:val="bottom"/>
          </w:tcPr>
          <w:p w14:paraId="4ED2687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%Effort</w:t>
            </w:r>
          </w:p>
        </w:tc>
        <w:tc>
          <w:tcPr>
            <w:tcW w:w="1283" w:type="dxa"/>
            <w:vAlign w:val="bottom"/>
          </w:tcPr>
          <w:p w14:paraId="78FE3E0C"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Salary</w:t>
            </w:r>
          </w:p>
        </w:tc>
        <w:tc>
          <w:tcPr>
            <w:tcW w:w="1282" w:type="dxa"/>
            <w:vAlign w:val="bottom"/>
          </w:tcPr>
          <w:p w14:paraId="4C9F41A1"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Fringe</w:t>
            </w:r>
          </w:p>
          <w:p w14:paraId="14A58D4A"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Benefits</w:t>
            </w:r>
          </w:p>
        </w:tc>
        <w:tc>
          <w:tcPr>
            <w:tcW w:w="1283" w:type="dxa"/>
            <w:vAlign w:val="bottom"/>
          </w:tcPr>
          <w:p w14:paraId="2E2A1485" w14:textId="77777777" w:rsidR="00633D7E" w:rsidRPr="00E5785F" w:rsidRDefault="00633D7E" w:rsidP="00136CB8">
            <w:pPr>
              <w:tabs>
                <w:tab w:val="left" w:pos="540"/>
                <w:tab w:val="left" w:pos="1080"/>
              </w:tabs>
              <w:jc w:val="center"/>
              <w:rPr>
                <w:rFonts w:ascii="Arial" w:eastAsia="Times New Roman" w:hAnsi="Arial" w:cs="Arial"/>
                <w:color w:val="000000"/>
                <w:u w:val="single"/>
              </w:rPr>
            </w:pPr>
            <w:r w:rsidRPr="00E5785F">
              <w:rPr>
                <w:rFonts w:ascii="Arial" w:eastAsia="Times New Roman" w:hAnsi="Arial" w:cs="Arial"/>
                <w:color w:val="000000"/>
                <w:u w:val="single"/>
              </w:rPr>
              <w:t>Total</w:t>
            </w:r>
          </w:p>
        </w:tc>
      </w:tr>
      <w:tr w:rsidR="00633D7E" w:rsidRPr="00E5785F" w14:paraId="29718758" w14:textId="77777777" w:rsidTr="00231B15">
        <w:tc>
          <w:tcPr>
            <w:tcW w:w="4405" w:type="dxa"/>
          </w:tcPr>
          <w:p w14:paraId="0BECD51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7B6EAD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F5BB84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CBA7AC0"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903FF9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62FEB10" w14:textId="77777777" w:rsidTr="00231B15">
        <w:tc>
          <w:tcPr>
            <w:tcW w:w="4405" w:type="dxa"/>
          </w:tcPr>
          <w:p w14:paraId="0362111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435615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EE407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D0EB18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7BC846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79C011" w14:textId="77777777" w:rsidTr="00231B15">
        <w:tc>
          <w:tcPr>
            <w:tcW w:w="4405" w:type="dxa"/>
          </w:tcPr>
          <w:p w14:paraId="47598C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51765D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4E9233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3EF99C3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8EA1D7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6B63A16" w14:textId="77777777" w:rsidTr="00231B15">
        <w:tc>
          <w:tcPr>
            <w:tcW w:w="4405" w:type="dxa"/>
          </w:tcPr>
          <w:p w14:paraId="11CA117D"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00D9C90"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753C03F8"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2" w:type="dxa"/>
          </w:tcPr>
          <w:p w14:paraId="1A71421F" w14:textId="77777777" w:rsidR="00633D7E" w:rsidRPr="00E5785F" w:rsidRDefault="00633D7E" w:rsidP="00231B15">
            <w:pPr>
              <w:tabs>
                <w:tab w:val="left" w:pos="540"/>
                <w:tab w:val="left" w:pos="1080"/>
              </w:tabs>
              <w:jc w:val="both"/>
              <w:rPr>
                <w:rFonts w:ascii="Arial" w:eastAsia="Times New Roman" w:hAnsi="Arial" w:cs="Arial"/>
                <w:b/>
                <w:color w:val="000000"/>
              </w:rPr>
            </w:pPr>
          </w:p>
        </w:tc>
        <w:tc>
          <w:tcPr>
            <w:tcW w:w="1283" w:type="dxa"/>
          </w:tcPr>
          <w:p w14:paraId="06027103" w14:textId="77777777" w:rsidR="00633D7E" w:rsidRPr="00E5785F" w:rsidRDefault="00633D7E" w:rsidP="00231B15">
            <w:pPr>
              <w:tabs>
                <w:tab w:val="left" w:pos="540"/>
                <w:tab w:val="left" w:pos="1080"/>
              </w:tabs>
              <w:jc w:val="both"/>
              <w:rPr>
                <w:rFonts w:ascii="Arial" w:eastAsia="Times New Roman" w:hAnsi="Arial" w:cs="Arial"/>
                <w:b/>
                <w:color w:val="000000"/>
              </w:rPr>
            </w:pPr>
          </w:p>
        </w:tc>
      </w:tr>
      <w:tr w:rsidR="00633D7E" w:rsidRPr="00E5785F" w14:paraId="27E62ED8" w14:textId="77777777" w:rsidTr="00231B15">
        <w:tc>
          <w:tcPr>
            <w:tcW w:w="4405" w:type="dxa"/>
          </w:tcPr>
          <w:p w14:paraId="37DF281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0712133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B77C71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D1CF02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7A36EB1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2BE2F83" w14:textId="77777777" w:rsidTr="00231B15">
        <w:tc>
          <w:tcPr>
            <w:tcW w:w="4405" w:type="dxa"/>
          </w:tcPr>
          <w:p w14:paraId="449FEB9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61EA30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206117D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7DC53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A895CE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828C258" w14:textId="77777777" w:rsidTr="00231B15">
        <w:tc>
          <w:tcPr>
            <w:tcW w:w="4405" w:type="dxa"/>
          </w:tcPr>
          <w:p w14:paraId="4531786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15E4C9A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0518FB6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A70D82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6208205"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F35DA45" w14:textId="77777777" w:rsidTr="00231B15">
        <w:tc>
          <w:tcPr>
            <w:tcW w:w="4405" w:type="dxa"/>
          </w:tcPr>
          <w:p w14:paraId="7EB4A39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2F4370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1DF03F3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24B51C6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3109BCD"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8A54E53" w14:textId="77777777" w:rsidTr="00231B15">
        <w:tc>
          <w:tcPr>
            <w:tcW w:w="4405" w:type="dxa"/>
          </w:tcPr>
          <w:p w14:paraId="100357E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6B4FA2F6"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2BAF1A"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BE95C7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528D7A9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F030D6" w14:textId="77777777" w:rsidTr="00231B15">
        <w:tc>
          <w:tcPr>
            <w:tcW w:w="4405" w:type="dxa"/>
          </w:tcPr>
          <w:p w14:paraId="18BA7A9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44FE457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69BC49D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2" w:type="dxa"/>
          </w:tcPr>
          <w:p w14:paraId="776A7661"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283" w:type="dxa"/>
          </w:tcPr>
          <w:p w14:paraId="4A4C51F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58E7AF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109EC3"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56A785CA"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EXPENDABLE SUPPLIES</w:t>
      </w:r>
      <w:r w:rsidRPr="00E5785F">
        <w:rPr>
          <w:rFonts w:ascii="Arial" w:eastAsia="Times New Roman" w:hAnsi="Arial" w:cs="Arial"/>
          <w:color w:val="000000"/>
        </w:rPr>
        <w:t xml:space="preserve"> (List separately items such as </w:t>
      </w:r>
      <w:proofErr w:type="spellStart"/>
      <w:r w:rsidRPr="00E5785F">
        <w:rPr>
          <w:rFonts w:ascii="Arial" w:eastAsia="Times New Roman" w:hAnsi="Arial" w:cs="Arial"/>
          <w:color w:val="000000"/>
        </w:rPr>
        <w:t>biochemicals</w:t>
      </w:r>
      <w:proofErr w:type="spellEnd"/>
      <w:r w:rsidRPr="00E5785F">
        <w:rPr>
          <w:rFonts w:ascii="Arial" w:eastAsia="Times New Roman" w:hAnsi="Arial" w:cs="Arial"/>
          <w:color w:val="000000"/>
        </w:rPr>
        <w:t>, glassware, and animal purchases):</w:t>
      </w:r>
    </w:p>
    <w:tbl>
      <w:tblPr>
        <w:tblStyle w:val="TableGrid1"/>
        <w:tblW w:w="9625" w:type="dxa"/>
        <w:tblLook w:val="04A0" w:firstRow="1" w:lastRow="0" w:firstColumn="1" w:lastColumn="0" w:noHBand="0" w:noVBand="1"/>
      </w:tblPr>
      <w:tblGrid>
        <w:gridCol w:w="8275"/>
        <w:gridCol w:w="1350"/>
      </w:tblGrid>
      <w:tr w:rsidR="00633D7E" w:rsidRPr="00E5785F" w14:paraId="3E4F5A7C" w14:textId="77777777" w:rsidTr="00231B15">
        <w:tc>
          <w:tcPr>
            <w:tcW w:w="8275" w:type="dxa"/>
            <w:tcBorders>
              <w:top w:val="nil"/>
              <w:left w:val="nil"/>
              <w:bottom w:val="nil"/>
              <w:right w:val="nil"/>
            </w:tcBorders>
          </w:tcPr>
          <w:p w14:paraId="73C4863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Borders>
              <w:top w:val="nil"/>
              <w:left w:val="nil"/>
              <w:bottom w:val="nil"/>
              <w:right w:val="nil"/>
            </w:tcBorders>
            <w:vAlign w:val="center"/>
          </w:tcPr>
          <w:p w14:paraId="555F265B"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1D08C4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54F105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53232B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0C658D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28A1FB39"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92F9079"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4699D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344ACC4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48BA5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55DFA9FD"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6B89A673"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AC36AAA"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C089995"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tcPr>
          <w:p w14:paraId="00892B87"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29577AA3"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EC3D883" w14:textId="77777777" w:rsidTr="00231B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75" w:type="dxa"/>
            <w:vAlign w:val="center"/>
          </w:tcPr>
          <w:p w14:paraId="10F8AA5B" w14:textId="77777777" w:rsidR="00633D7E" w:rsidRPr="00E5785F" w:rsidRDefault="00633D7E" w:rsidP="00231B15">
            <w:pPr>
              <w:tabs>
                <w:tab w:val="left" w:pos="540"/>
                <w:tab w:val="left" w:pos="1080"/>
              </w:tabs>
              <w:jc w:val="right"/>
              <w:rPr>
                <w:rFonts w:ascii="Arial" w:eastAsia="Times New Roman" w:hAnsi="Arial" w:cs="Arial"/>
                <w:color w:val="000000"/>
              </w:rPr>
            </w:pPr>
          </w:p>
        </w:tc>
        <w:tc>
          <w:tcPr>
            <w:tcW w:w="1350" w:type="dxa"/>
          </w:tcPr>
          <w:p w14:paraId="2EAC3040"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5A55DFD5"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2B78E674"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 xml:space="preserve">TRAVEL </w:t>
      </w:r>
      <w:r w:rsidRPr="00E5785F">
        <w:rPr>
          <w:rFonts w:ascii="Arial" w:eastAsia="Times New Roman" w:hAnsi="Arial" w:cs="Arial"/>
          <w:bCs/>
          <w:color w:val="000000"/>
        </w:rPr>
        <w:t>(Travel will be reimbursed at actual and reasonable expense)</w:t>
      </w:r>
      <w:r w:rsidRPr="00E5785F">
        <w:rPr>
          <w:rFonts w:ascii="Arial" w:eastAsia="Times New Roman" w:hAnsi="Arial" w:cs="Arial"/>
          <w:color w:val="000000"/>
        </w:rPr>
        <w:t>:</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088374" w14:textId="77777777" w:rsidTr="00231B15">
        <w:tc>
          <w:tcPr>
            <w:tcW w:w="8275" w:type="dxa"/>
          </w:tcPr>
          <w:p w14:paraId="582DB9DE"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vAlign w:val="center"/>
          </w:tcPr>
          <w:p w14:paraId="6D406FA8"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3258E946" w14:textId="77777777" w:rsidTr="00231B15">
        <w:tc>
          <w:tcPr>
            <w:tcW w:w="8275" w:type="dxa"/>
          </w:tcPr>
          <w:p w14:paraId="4DA7EA0F"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CB110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D4D1A8F" w14:textId="77777777" w:rsidTr="00231B15">
        <w:tc>
          <w:tcPr>
            <w:tcW w:w="8275" w:type="dxa"/>
          </w:tcPr>
          <w:p w14:paraId="17F9F0F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A9DA844"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6CA1B602" w14:textId="77777777" w:rsidTr="00231B15">
        <w:tc>
          <w:tcPr>
            <w:tcW w:w="8275" w:type="dxa"/>
          </w:tcPr>
          <w:p w14:paraId="5200C25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22BFD5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22C37084" w14:textId="77777777" w:rsidTr="00231B15">
        <w:tc>
          <w:tcPr>
            <w:tcW w:w="8275" w:type="dxa"/>
          </w:tcPr>
          <w:p w14:paraId="12D063AB"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5F8C41C1"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7D5D7F10" w14:textId="77777777" w:rsidTr="00231B15">
        <w:tc>
          <w:tcPr>
            <w:tcW w:w="8275" w:type="dxa"/>
          </w:tcPr>
          <w:p w14:paraId="3EC044E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712040A9"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06E089C5" w14:textId="77777777" w:rsidR="00633D7E" w:rsidRPr="00E5785F" w:rsidRDefault="00633D7E" w:rsidP="00633D7E">
      <w:pPr>
        <w:tabs>
          <w:tab w:val="left" w:pos="540"/>
          <w:tab w:val="left" w:pos="1080"/>
        </w:tabs>
        <w:spacing w:after="0" w:line="240" w:lineRule="auto"/>
        <w:jc w:val="both"/>
        <w:rPr>
          <w:rFonts w:ascii="Arial" w:eastAsia="Times New Roman" w:hAnsi="Arial" w:cs="Arial"/>
          <w:b/>
          <w:color w:val="000000"/>
        </w:rPr>
      </w:pPr>
    </w:p>
    <w:p w14:paraId="6F11EEE7"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r w:rsidRPr="00E5785F">
        <w:rPr>
          <w:rFonts w:ascii="Arial" w:eastAsia="Times New Roman" w:hAnsi="Arial" w:cs="Arial"/>
          <w:b/>
          <w:color w:val="000000"/>
        </w:rPr>
        <w:t>OTHER COSTS</w:t>
      </w:r>
      <w:r w:rsidRPr="00E5785F">
        <w:rPr>
          <w:rFonts w:ascii="Arial" w:eastAsia="Times New Roman" w:hAnsi="Arial" w:cs="Arial"/>
          <w:color w:val="000000"/>
        </w:rPr>
        <w:t xml:space="preserve"> (include animal per diem and housing costs, or </w:t>
      </w:r>
      <w:proofErr w:type="spellStart"/>
      <w:r w:rsidRPr="00E5785F">
        <w:rPr>
          <w:rFonts w:ascii="Arial" w:eastAsia="Times New Roman" w:hAnsi="Arial" w:cs="Arial"/>
          <w:color w:val="000000"/>
        </w:rPr>
        <w:t>subawards</w:t>
      </w:r>
      <w:proofErr w:type="spellEnd"/>
      <w:r w:rsidRPr="00E5785F">
        <w:rPr>
          <w:rFonts w:ascii="Arial" w:eastAsia="Times New Roman" w:hAnsi="Arial" w:cs="Arial"/>
          <w:color w:val="000000"/>
        </w:rPr>
        <w:t xml:space="preserve"> if applicable):</w:t>
      </w:r>
    </w:p>
    <w:tbl>
      <w:tblPr>
        <w:tblStyle w:val="TableGrid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350"/>
      </w:tblGrid>
      <w:tr w:rsidR="00633D7E" w:rsidRPr="00E5785F" w14:paraId="5CD980DB" w14:textId="77777777" w:rsidTr="00231B15">
        <w:tc>
          <w:tcPr>
            <w:tcW w:w="8275" w:type="dxa"/>
            <w:vAlign w:val="center"/>
          </w:tcPr>
          <w:p w14:paraId="1E0717CB" w14:textId="77777777" w:rsidR="00633D7E" w:rsidRPr="00E5785F" w:rsidRDefault="00633D7E" w:rsidP="00231B15">
            <w:pPr>
              <w:tabs>
                <w:tab w:val="left" w:pos="540"/>
                <w:tab w:val="left" w:pos="1080"/>
              </w:tabs>
              <w:rPr>
                <w:rFonts w:ascii="Arial" w:eastAsia="Times New Roman" w:hAnsi="Arial" w:cs="Arial"/>
                <w:color w:val="000000"/>
              </w:rPr>
            </w:pPr>
          </w:p>
        </w:tc>
        <w:tc>
          <w:tcPr>
            <w:tcW w:w="1350" w:type="dxa"/>
            <w:vAlign w:val="center"/>
          </w:tcPr>
          <w:p w14:paraId="1128949A" w14:textId="77777777" w:rsidR="00633D7E" w:rsidRPr="00E5785F" w:rsidRDefault="00633D7E" w:rsidP="00231B15">
            <w:pPr>
              <w:tabs>
                <w:tab w:val="left" w:pos="540"/>
                <w:tab w:val="left" w:pos="1080"/>
              </w:tabs>
              <w:jc w:val="center"/>
              <w:rPr>
                <w:rFonts w:ascii="Arial" w:eastAsia="Times New Roman" w:hAnsi="Arial" w:cs="Arial"/>
                <w:color w:val="000000"/>
              </w:rPr>
            </w:pPr>
          </w:p>
        </w:tc>
      </w:tr>
      <w:tr w:rsidR="00633D7E" w:rsidRPr="00E5785F" w14:paraId="4455281F" w14:textId="77777777" w:rsidTr="00231B15">
        <w:tc>
          <w:tcPr>
            <w:tcW w:w="8275" w:type="dxa"/>
          </w:tcPr>
          <w:p w14:paraId="1F31322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3D5D6E16"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33079004" w14:textId="77777777" w:rsidTr="00231B15">
        <w:tc>
          <w:tcPr>
            <w:tcW w:w="8275" w:type="dxa"/>
          </w:tcPr>
          <w:p w14:paraId="11F0F6D8"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643A7E2E"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9B3E962" w14:textId="77777777" w:rsidTr="00231B15">
        <w:tc>
          <w:tcPr>
            <w:tcW w:w="8275" w:type="dxa"/>
          </w:tcPr>
          <w:p w14:paraId="442CB31C"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1E001DB"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0F5B7DEF" w14:textId="77777777" w:rsidTr="00231B15">
        <w:tc>
          <w:tcPr>
            <w:tcW w:w="8275" w:type="dxa"/>
          </w:tcPr>
          <w:p w14:paraId="560CF845"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4A9D4B38"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1F7B878C" w14:textId="77777777" w:rsidTr="00231B15">
        <w:tc>
          <w:tcPr>
            <w:tcW w:w="8275" w:type="dxa"/>
          </w:tcPr>
          <w:p w14:paraId="43FB0474"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0FE6ACB0" w14:textId="77777777" w:rsidR="00633D7E" w:rsidRPr="00E5785F" w:rsidRDefault="00633D7E" w:rsidP="00231B15">
            <w:pPr>
              <w:tabs>
                <w:tab w:val="left" w:pos="540"/>
                <w:tab w:val="left" w:pos="1080"/>
              </w:tabs>
              <w:jc w:val="both"/>
              <w:rPr>
                <w:rFonts w:ascii="Arial" w:eastAsia="Times New Roman" w:hAnsi="Arial" w:cs="Arial"/>
                <w:color w:val="000000"/>
              </w:rPr>
            </w:pPr>
          </w:p>
        </w:tc>
      </w:tr>
      <w:tr w:rsidR="00633D7E" w:rsidRPr="00E5785F" w14:paraId="4DB2F361" w14:textId="77777777" w:rsidTr="00231B15">
        <w:tc>
          <w:tcPr>
            <w:tcW w:w="8275" w:type="dxa"/>
          </w:tcPr>
          <w:p w14:paraId="610BD4C2" w14:textId="77777777" w:rsidR="00633D7E" w:rsidRPr="00E5785F" w:rsidRDefault="00633D7E" w:rsidP="00231B15">
            <w:pPr>
              <w:tabs>
                <w:tab w:val="left" w:pos="540"/>
                <w:tab w:val="left" w:pos="1080"/>
              </w:tabs>
              <w:jc w:val="both"/>
              <w:rPr>
                <w:rFonts w:ascii="Arial" w:eastAsia="Times New Roman" w:hAnsi="Arial" w:cs="Arial"/>
                <w:color w:val="000000"/>
              </w:rPr>
            </w:pPr>
          </w:p>
        </w:tc>
        <w:tc>
          <w:tcPr>
            <w:tcW w:w="1350" w:type="dxa"/>
          </w:tcPr>
          <w:p w14:paraId="1DEDFA95" w14:textId="77777777" w:rsidR="00633D7E" w:rsidRPr="00E5785F" w:rsidRDefault="00633D7E" w:rsidP="00231B15">
            <w:pPr>
              <w:tabs>
                <w:tab w:val="left" w:pos="540"/>
                <w:tab w:val="left" w:pos="1080"/>
              </w:tabs>
              <w:jc w:val="both"/>
              <w:rPr>
                <w:rFonts w:ascii="Arial" w:eastAsia="Times New Roman" w:hAnsi="Arial" w:cs="Arial"/>
                <w:color w:val="000000"/>
              </w:rPr>
            </w:pPr>
          </w:p>
        </w:tc>
      </w:tr>
    </w:tbl>
    <w:p w14:paraId="652FB47E"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22C20F5" w14:textId="77777777" w:rsidR="00633D7E" w:rsidRPr="00E5785F" w:rsidRDefault="00633D7E" w:rsidP="00633D7E">
      <w:pPr>
        <w:tabs>
          <w:tab w:val="right" w:pos="9360"/>
        </w:tabs>
        <w:spacing w:after="0" w:line="240" w:lineRule="auto"/>
        <w:jc w:val="both"/>
        <w:rPr>
          <w:rFonts w:ascii="Arial" w:eastAsia="Times New Roman" w:hAnsi="Arial" w:cs="Arial"/>
          <w:color w:val="000000"/>
        </w:rPr>
      </w:pPr>
      <w:r w:rsidRPr="00E5785F">
        <w:rPr>
          <w:rFonts w:ascii="Arial" w:eastAsia="Times New Roman" w:hAnsi="Arial" w:cs="Arial"/>
          <w:b/>
          <w:noProof/>
          <w:color w:val="000000"/>
        </w:rPr>
        <mc:AlternateContent>
          <mc:Choice Requires="wps">
            <w:drawing>
              <wp:anchor distT="4294967295" distB="4294967295" distL="114300" distR="114300" simplePos="0" relativeHeight="251671552" behindDoc="0" locked="0" layoutInCell="0" allowOverlap="1" wp14:anchorId="403C3073" wp14:editId="601B7B80">
                <wp:simplePos x="0" y="0"/>
                <wp:positionH relativeFrom="column">
                  <wp:posOffset>0</wp:posOffset>
                </wp:positionH>
                <wp:positionV relativeFrom="paragraph">
                  <wp:posOffset>138429</wp:posOffset>
                </wp:positionV>
                <wp:extent cx="5943600" cy="0"/>
                <wp:effectExtent l="0" t="0" r="19050" b="190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3F86" id="Line 2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4J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" o:allowincell="f" strokeweight="1.5pt"/>
            </w:pict>
          </mc:Fallback>
        </mc:AlternateContent>
      </w:r>
      <w:r w:rsidRPr="00E5785F">
        <w:rPr>
          <w:rFonts w:ascii="Arial" w:eastAsia="Times New Roman" w:hAnsi="Arial" w:cs="Arial"/>
          <w:b/>
          <w:color w:val="000000"/>
        </w:rPr>
        <w:tab/>
      </w:r>
    </w:p>
    <w:p w14:paraId="21F95962" w14:textId="77777777" w:rsidR="00633D7E" w:rsidRPr="00E5785F" w:rsidRDefault="00633D7E" w:rsidP="00633D7E">
      <w:pPr>
        <w:tabs>
          <w:tab w:val="left" w:pos="540"/>
          <w:tab w:val="left" w:pos="1080"/>
        </w:tabs>
        <w:spacing w:after="0" w:line="240" w:lineRule="auto"/>
        <w:jc w:val="both"/>
        <w:rPr>
          <w:rFonts w:ascii="Arial" w:eastAsia="Times New Roman" w:hAnsi="Arial" w:cs="Arial"/>
          <w:color w:val="000000"/>
        </w:rPr>
      </w:pPr>
    </w:p>
    <w:p w14:paraId="75E6BA2C"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p>
    <w:p w14:paraId="2F812551" w14:textId="77777777" w:rsidR="00633D7E" w:rsidRPr="00E5785F" w:rsidRDefault="00633D7E" w:rsidP="00633D7E">
      <w:pPr>
        <w:tabs>
          <w:tab w:val="left" w:pos="540"/>
          <w:tab w:val="left" w:pos="1080"/>
          <w:tab w:val="left" w:pos="7200"/>
        </w:tabs>
        <w:spacing w:after="0" w:line="240" w:lineRule="auto"/>
        <w:jc w:val="both"/>
        <w:rPr>
          <w:rFonts w:ascii="Arial" w:eastAsia="Times New Roman" w:hAnsi="Arial" w:cs="Arial"/>
          <w:b/>
          <w:color w:val="000000"/>
        </w:rPr>
      </w:pPr>
      <w:r w:rsidRPr="00E5785F">
        <w:rPr>
          <w:rFonts w:ascii="Arial" w:eastAsia="Times New Roman" w:hAnsi="Arial" w:cs="Arial"/>
          <w:b/>
          <w:color w:val="000000"/>
        </w:rPr>
        <w:t>TOTAL COSTS (Not to exceed $100,000)   $______________</w:t>
      </w:r>
    </w:p>
    <w:sectPr w:rsidR="00633D7E" w:rsidRPr="00E5785F" w:rsidSect="00E5785F">
      <w:headerReference w:type="first" r:id="rId15"/>
      <w:type w:val="continuous"/>
      <w:pgSz w:w="12240" w:h="15840"/>
      <w:pgMar w:top="720" w:right="1296" w:bottom="720"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1026" w16cid:durableId="237EF9D3"/>
  <w16cid:commentId w16cid:paraId="2496A3B2" w16cid:durableId="237EF504"/>
  <w16cid:commentId w16cid:paraId="6AB4E58E" w16cid:durableId="237EF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8573" w14:textId="77777777" w:rsidR="005078D4" w:rsidRDefault="005078D4" w:rsidP="00C6506A">
      <w:pPr>
        <w:spacing w:after="0" w:line="240" w:lineRule="auto"/>
      </w:pPr>
      <w:r>
        <w:separator/>
      </w:r>
    </w:p>
  </w:endnote>
  <w:endnote w:type="continuationSeparator" w:id="0">
    <w:p w14:paraId="0E4B54FB" w14:textId="77777777" w:rsidR="005078D4" w:rsidRDefault="005078D4" w:rsidP="00C6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536B" w14:textId="77777777" w:rsidR="005078D4" w:rsidRDefault="005078D4" w:rsidP="00C6506A">
      <w:pPr>
        <w:spacing w:after="0" w:line="240" w:lineRule="auto"/>
      </w:pPr>
      <w:r>
        <w:separator/>
      </w:r>
    </w:p>
  </w:footnote>
  <w:footnote w:type="continuationSeparator" w:id="0">
    <w:p w14:paraId="16AD6B47" w14:textId="77777777" w:rsidR="005078D4" w:rsidRDefault="005078D4" w:rsidP="00C6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DFED6" w14:textId="77777777" w:rsidR="00BB6CB1" w:rsidRDefault="00BB6CB1" w:rsidP="00BB6CB1">
    <w:pPr>
      <w:spacing w:after="0" w:line="240" w:lineRule="auto"/>
      <w:contextualSpacing/>
    </w:pPr>
    <w:r w:rsidRPr="00587CFB">
      <w:rPr>
        <w:rFonts w:ascii="Metronic Pro Light" w:hAnsi="Metronic Pro Light"/>
        <w:noProof/>
        <w:sz w:val="28"/>
      </w:rPr>
      <w:drawing>
        <wp:anchor distT="0" distB="0" distL="114300" distR="114300" simplePos="0" relativeHeight="251659264" behindDoc="0" locked="0" layoutInCell="1" allowOverlap="1" wp14:anchorId="02CD8A81" wp14:editId="224725C5">
          <wp:simplePos x="0" y="0"/>
          <wp:positionH relativeFrom="margin">
            <wp:posOffset>3573780</wp:posOffset>
          </wp:positionH>
          <wp:positionV relativeFrom="paragraph">
            <wp:posOffset>-177165</wp:posOffset>
          </wp:positionV>
          <wp:extent cx="2551917" cy="784860"/>
          <wp:effectExtent l="0" t="0" r="1270" b="0"/>
          <wp:wrapNone/>
          <wp:docPr id="14" name="Picture 14" descr="http://haroldhamm.org/wp-content/uploads/HHD500sm-Horizontal-Spot-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oldhamm.org/wp-content/uploads/HHD500sm-Horizontal-Spot-Blue-Gra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1917" cy="78486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248939707"/>
      <w:docPartObj>
        <w:docPartGallery w:val="Watermarks"/>
        <w:docPartUnique/>
      </w:docPartObj>
    </w:sdtPr>
    <w:sdtContent>
      <w:p w14:paraId="43C61CE7"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HHDC Pilot Program- 2021:</w:t>
        </w:r>
      </w:p>
      <w:p w14:paraId="224F967F" w14:textId="7777777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Request for Applications</w:t>
        </w:r>
      </w:p>
      <w:p w14:paraId="624D520A" w14:textId="44012167" w:rsidR="00BB6CB1" w:rsidRDefault="00BB6CB1" w:rsidP="00BB6CB1">
        <w:pPr>
          <w:spacing w:after="0" w:line="240" w:lineRule="auto"/>
          <w:contextualSpacing/>
          <w:rPr>
            <w:rFonts w:ascii="Metronic Pro Light" w:eastAsia="Times New Roman" w:hAnsi="Metronic Pro Light" w:cstheme="minorHAnsi"/>
            <w:b/>
            <w:bCs/>
            <w:color w:val="000000"/>
            <w:sz w:val="28"/>
          </w:rPr>
        </w:pPr>
        <w:r>
          <w:rPr>
            <w:rFonts w:ascii="Metronic Pro Light" w:eastAsia="Times New Roman" w:hAnsi="Metronic Pro Light" w:cstheme="minorHAnsi"/>
            <w:b/>
            <w:bCs/>
            <w:color w:val="000000"/>
            <w:sz w:val="28"/>
          </w:rPr>
          <w:t>TEAM SCIENCE</w:t>
        </w:r>
        <w:r>
          <w:rPr>
            <w:rFonts w:ascii="Metronic Pro Light" w:eastAsia="Times New Roman" w:hAnsi="Metronic Pro Light" w:cstheme="minorHAnsi"/>
            <w:b/>
            <w:bCs/>
            <w:color w:val="000000"/>
            <w:sz w:val="28"/>
          </w:rPr>
          <w:t xml:space="preserve"> GRANT</w:t>
        </w:r>
        <w:r w:rsidR="00FD2D0C">
          <w:rPr>
            <w:rFonts w:ascii="Metronic Pro Light" w:eastAsia="Times New Roman" w:hAnsi="Metronic Pro Light" w:cstheme="minorHAnsi"/>
            <w:b/>
            <w:bCs/>
            <w:color w:val="000000"/>
            <w:sz w:val="28"/>
          </w:rPr>
          <w:t xml:space="preserve"> </w:t>
        </w:r>
        <w:r w:rsidR="00180375">
          <w:rPr>
            <w:rFonts w:ascii="Metronic Pro Light" w:eastAsia="Times New Roman" w:hAnsi="Metronic Pro Light" w:cstheme="minorHAnsi"/>
            <w:b/>
            <w:bCs/>
            <w:color w:val="000000"/>
            <w:sz w:val="28"/>
          </w:rPr>
          <w:t>–</w:t>
        </w:r>
        <w:r>
          <w:rPr>
            <w:rFonts w:ascii="Metronic Pro Light" w:eastAsia="Times New Roman" w:hAnsi="Metronic Pro Light" w:cstheme="minorHAnsi"/>
            <w:b/>
            <w:bCs/>
            <w:color w:val="000000"/>
            <w:sz w:val="28"/>
          </w:rPr>
          <w:t xml:space="preserve"> </w:t>
        </w:r>
        <w:r w:rsidR="00FD2D0C">
          <w:rPr>
            <w:rFonts w:ascii="Metronic Pro Light" w:eastAsia="Times New Roman" w:hAnsi="Metronic Pro Light" w:cstheme="minorHAnsi"/>
            <w:b/>
            <w:bCs/>
            <w:color w:val="000000"/>
            <w:sz w:val="28"/>
          </w:rPr>
          <w:t>YEAR</w:t>
        </w:r>
        <w:r w:rsidR="00180375">
          <w:rPr>
            <w:rFonts w:ascii="Metronic Pro Light" w:eastAsia="Times New Roman" w:hAnsi="Metronic Pro Light" w:cstheme="minorHAnsi"/>
            <w:b/>
            <w:bCs/>
            <w:color w:val="000000"/>
            <w:sz w:val="28"/>
          </w:rPr>
          <w:t xml:space="preserve"> TWO</w:t>
        </w:r>
      </w:p>
      <w:p w14:paraId="70AA9A8B" w14:textId="4B51238C" w:rsidR="00E5785F" w:rsidRPr="00E5785F" w:rsidRDefault="00BB6CB1" w:rsidP="00BB6CB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D43"/>
    <w:multiLevelType w:val="multilevel"/>
    <w:tmpl w:val="5E4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CB3"/>
    <w:multiLevelType w:val="hybridMultilevel"/>
    <w:tmpl w:val="D06A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C40"/>
    <w:multiLevelType w:val="hybridMultilevel"/>
    <w:tmpl w:val="301E5F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930E4"/>
    <w:multiLevelType w:val="hybridMultilevel"/>
    <w:tmpl w:val="C9266E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4B95"/>
    <w:multiLevelType w:val="hybridMultilevel"/>
    <w:tmpl w:val="BCBE3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451B"/>
    <w:multiLevelType w:val="hybridMultilevel"/>
    <w:tmpl w:val="27068F82"/>
    <w:lvl w:ilvl="0" w:tplc="F9D4E5B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21F74"/>
    <w:multiLevelType w:val="hybridMultilevel"/>
    <w:tmpl w:val="34E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6648"/>
    <w:multiLevelType w:val="hybridMultilevel"/>
    <w:tmpl w:val="B1440C92"/>
    <w:lvl w:ilvl="0" w:tplc="0409000F">
      <w:start w:val="1"/>
      <w:numFmt w:val="decimal"/>
      <w:lvlText w:val="%1."/>
      <w:lvlJc w:val="left"/>
      <w:pPr>
        <w:ind w:left="720" w:hanging="360"/>
      </w:pPr>
      <w:rPr>
        <w:rFonts w:hint="default"/>
      </w:rPr>
    </w:lvl>
    <w:lvl w:ilvl="1" w:tplc="F6FCC1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511E9"/>
    <w:multiLevelType w:val="multilevel"/>
    <w:tmpl w:val="883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C43A22"/>
    <w:multiLevelType w:val="hybridMultilevel"/>
    <w:tmpl w:val="9CCC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90B10"/>
    <w:multiLevelType w:val="hybridMultilevel"/>
    <w:tmpl w:val="47420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780"/>
    <w:multiLevelType w:val="hybridMultilevel"/>
    <w:tmpl w:val="5B8EF0AE"/>
    <w:lvl w:ilvl="0" w:tplc="A704F4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9E97065"/>
    <w:multiLevelType w:val="hybridMultilevel"/>
    <w:tmpl w:val="901C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CBB"/>
    <w:multiLevelType w:val="multilevel"/>
    <w:tmpl w:val="90D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A0FE4"/>
    <w:multiLevelType w:val="hybridMultilevel"/>
    <w:tmpl w:val="81D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70532"/>
    <w:multiLevelType w:val="hybridMultilevel"/>
    <w:tmpl w:val="E4C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6397"/>
    <w:multiLevelType w:val="hybridMultilevel"/>
    <w:tmpl w:val="E53A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D48B2"/>
    <w:multiLevelType w:val="hybridMultilevel"/>
    <w:tmpl w:val="F0CA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12F74"/>
    <w:multiLevelType w:val="multilevel"/>
    <w:tmpl w:val="6E3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C3462"/>
    <w:multiLevelType w:val="multilevel"/>
    <w:tmpl w:val="AA70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8351D"/>
    <w:multiLevelType w:val="hybridMultilevel"/>
    <w:tmpl w:val="B39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A596C"/>
    <w:multiLevelType w:val="hybridMultilevel"/>
    <w:tmpl w:val="0DF008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21E48"/>
    <w:multiLevelType w:val="hybridMultilevel"/>
    <w:tmpl w:val="07A6D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56F0D"/>
    <w:multiLevelType w:val="hybridMultilevel"/>
    <w:tmpl w:val="2D325C32"/>
    <w:lvl w:ilvl="0" w:tplc="0409000F">
      <w:start w:val="1"/>
      <w:numFmt w:val="decimal"/>
      <w:lvlText w:val="%1."/>
      <w:lvlJc w:val="left"/>
      <w:pPr>
        <w:ind w:left="720" w:hanging="360"/>
      </w:pPr>
      <w:rPr>
        <w:rFonts w:hint="default"/>
      </w:rPr>
    </w:lvl>
    <w:lvl w:ilvl="1" w:tplc="75A0FB04">
      <w:start w:val="1"/>
      <w:numFmt w:val="lowerLetter"/>
      <w:lvlText w:val="%2."/>
      <w:lvlJc w:val="left"/>
      <w:pPr>
        <w:ind w:left="1440" w:hanging="360"/>
      </w:pPr>
      <w:rPr>
        <w:b w:val="0"/>
      </w:rPr>
    </w:lvl>
    <w:lvl w:ilvl="2" w:tplc="9E1644B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5B7D"/>
    <w:multiLevelType w:val="hybridMultilevel"/>
    <w:tmpl w:val="35464BA8"/>
    <w:lvl w:ilvl="0" w:tplc="E1CC15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13"/>
  </w:num>
  <w:num w:numId="5">
    <w:abstractNumId w:val="8"/>
  </w:num>
  <w:num w:numId="6">
    <w:abstractNumId w:val="20"/>
  </w:num>
  <w:num w:numId="7">
    <w:abstractNumId w:val="2"/>
  </w:num>
  <w:num w:numId="8">
    <w:abstractNumId w:val="12"/>
  </w:num>
  <w:num w:numId="9">
    <w:abstractNumId w:val="9"/>
  </w:num>
  <w:num w:numId="10">
    <w:abstractNumId w:val="7"/>
  </w:num>
  <w:num w:numId="11">
    <w:abstractNumId w:val="3"/>
  </w:num>
  <w:num w:numId="12">
    <w:abstractNumId w:val="6"/>
  </w:num>
  <w:num w:numId="13">
    <w:abstractNumId w:val="17"/>
  </w:num>
  <w:num w:numId="14">
    <w:abstractNumId w:val="23"/>
  </w:num>
  <w:num w:numId="15">
    <w:abstractNumId w:val="15"/>
  </w:num>
  <w:num w:numId="16">
    <w:abstractNumId w:val="10"/>
  </w:num>
  <w:num w:numId="17">
    <w:abstractNumId w:val="26"/>
  </w:num>
  <w:num w:numId="18">
    <w:abstractNumId w:val="1"/>
  </w:num>
  <w:num w:numId="19">
    <w:abstractNumId w:val="4"/>
  </w:num>
  <w:num w:numId="20">
    <w:abstractNumId w:val="24"/>
  </w:num>
  <w:num w:numId="21">
    <w:abstractNumId w:val="25"/>
  </w:num>
  <w:num w:numId="22">
    <w:abstractNumId w:val="21"/>
  </w:num>
  <w:num w:numId="23">
    <w:abstractNumId w:val="22"/>
  </w:num>
  <w:num w:numId="24">
    <w:abstractNumId w:val="14"/>
  </w:num>
  <w:num w:numId="25">
    <w:abstractNumId w:val="1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8"/>
    <w:rsid w:val="00003D80"/>
    <w:rsid w:val="0001357C"/>
    <w:rsid w:val="000158E3"/>
    <w:rsid w:val="00046B2E"/>
    <w:rsid w:val="000552DB"/>
    <w:rsid w:val="000847EE"/>
    <w:rsid w:val="00092F5B"/>
    <w:rsid w:val="000A1DDB"/>
    <w:rsid w:val="000A4C45"/>
    <w:rsid w:val="000A4F1E"/>
    <w:rsid w:val="000A7398"/>
    <w:rsid w:val="000B0274"/>
    <w:rsid w:val="000C060A"/>
    <w:rsid w:val="000C28E1"/>
    <w:rsid w:val="000C444F"/>
    <w:rsid w:val="000D6136"/>
    <w:rsid w:val="000E7901"/>
    <w:rsid w:val="000F6E51"/>
    <w:rsid w:val="000F6ECA"/>
    <w:rsid w:val="000F7452"/>
    <w:rsid w:val="0010561D"/>
    <w:rsid w:val="00107026"/>
    <w:rsid w:val="001079C3"/>
    <w:rsid w:val="00107FF7"/>
    <w:rsid w:val="001160EA"/>
    <w:rsid w:val="00121E01"/>
    <w:rsid w:val="00136CB8"/>
    <w:rsid w:val="00156908"/>
    <w:rsid w:val="00156D2B"/>
    <w:rsid w:val="00160554"/>
    <w:rsid w:val="00162F6E"/>
    <w:rsid w:val="00164EA0"/>
    <w:rsid w:val="0016555B"/>
    <w:rsid w:val="001706E6"/>
    <w:rsid w:val="00177CCF"/>
    <w:rsid w:val="00180375"/>
    <w:rsid w:val="00181052"/>
    <w:rsid w:val="00182EDF"/>
    <w:rsid w:val="0018560B"/>
    <w:rsid w:val="00193DE1"/>
    <w:rsid w:val="001942DA"/>
    <w:rsid w:val="001A3BF8"/>
    <w:rsid w:val="001C2EFA"/>
    <w:rsid w:val="001D51AC"/>
    <w:rsid w:val="001F2584"/>
    <w:rsid w:val="002048EC"/>
    <w:rsid w:val="00205F3D"/>
    <w:rsid w:val="0022472D"/>
    <w:rsid w:val="00227A55"/>
    <w:rsid w:val="00231871"/>
    <w:rsid w:val="00231F56"/>
    <w:rsid w:val="002365E9"/>
    <w:rsid w:val="00251A06"/>
    <w:rsid w:val="00272B8E"/>
    <w:rsid w:val="00273454"/>
    <w:rsid w:val="002749F3"/>
    <w:rsid w:val="00281F1D"/>
    <w:rsid w:val="00283FB9"/>
    <w:rsid w:val="002842EC"/>
    <w:rsid w:val="0028558D"/>
    <w:rsid w:val="00285FC9"/>
    <w:rsid w:val="00286D6F"/>
    <w:rsid w:val="00292615"/>
    <w:rsid w:val="002928FC"/>
    <w:rsid w:val="002A5331"/>
    <w:rsid w:val="002A67E0"/>
    <w:rsid w:val="002A68AD"/>
    <w:rsid w:val="002B344B"/>
    <w:rsid w:val="002B3D9C"/>
    <w:rsid w:val="002B657A"/>
    <w:rsid w:val="002B72C3"/>
    <w:rsid w:val="002C18C6"/>
    <w:rsid w:val="002F6EE7"/>
    <w:rsid w:val="0030012A"/>
    <w:rsid w:val="00300611"/>
    <w:rsid w:val="00313B33"/>
    <w:rsid w:val="00314250"/>
    <w:rsid w:val="0032315A"/>
    <w:rsid w:val="00324339"/>
    <w:rsid w:val="00330195"/>
    <w:rsid w:val="00331C83"/>
    <w:rsid w:val="00331DEF"/>
    <w:rsid w:val="003507F1"/>
    <w:rsid w:val="003551A7"/>
    <w:rsid w:val="0035525A"/>
    <w:rsid w:val="003822CC"/>
    <w:rsid w:val="00384BAD"/>
    <w:rsid w:val="003B003A"/>
    <w:rsid w:val="003B0118"/>
    <w:rsid w:val="003C589F"/>
    <w:rsid w:val="003D29FF"/>
    <w:rsid w:val="003D6CB9"/>
    <w:rsid w:val="003E2C41"/>
    <w:rsid w:val="003F1579"/>
    <w:rsid w:val="004040FC"/>
    <w:rsid w:val="00410BD3"/>
    <w:rsid w:val="0041172A"/>
    <w:rsid w:val="0041473D"/>
    <w:rsid w:val="00445337"/>
    <w:rsid w:val="004669AA"/>
    <w:rsid w:val="00470BBD"/>
    <w:rsid w:val="00475A53"/>
    <w:rsid w:val="00484ACC"/>
    <w:rsid w:val="0049210C"/>
    <w:rsid w:val="004954CD"/>
    <w:rsid w:val="004A1D7F"/>
    <w:rsid w:val="004A6E11"/>
    <w:rsid w:val="004D29CD"/>
    <w:rsid w:val="004D3097"/>
    <w:rsid w:val="004D503F"/>
    <w:rsid w:val="004D6939"/>
    <w:rsid w:val="004F0A9E"/>
    <w:rsid w:val="004F4074"/>
    <w:rsid w:val="00506FDE"/>
    <w:rsid w:val="005078D4"/>
    <w:rsid w:val="00512605"/>
    <w:rsid w:val="00516D71"/>
    <w:rsid w:val="00526E78"/>
    <w:rsid w:val="005303D2"/>
    <w:rsid w:val="00542073"/>
    <w:rsid w:val="00547C90"/>
    <w:rsid w:val="005642BB"/>
    <w:rsid w:val="0057601D"/>
    <w:rsid w:val="0058203B"/>
    <w:rsid w:val="00582746"/>
    <w:rsid w:val="00587CFB"/>
    <w:rsid w:val="00592605"/>
    <w:rsid w:val="005930BE"/>
    <w:rsid w:val="00595372"/>
    <w:rsid w:val="005B244D"/>
    <w:rsid w:val="005B3393"/>
    <w:rsid w:val="005B5110"/>
    <w:rsid w:val="005D387F"/>
    <w:rsid w:val="005F3C62"/>
    <w:rsid w:val="006004A1"/>
    <w:rsid w:val="00611CE6"/>
    <w:rsid w:val="006151F4"/>
    <w:rsid w:val="00615555"/>
    <w:rsid w:val="00630762"/>
    <w:rsid w:val="00631CF0"/>
    <w:rsid w:val="006336C0"/>
    <w:rsid w:val="00633D7E"/>
    <w:rsid w:val="00637D04"/>
    <w:rsid w:val="00647C14"/>
    <w:rsid w:val="00651483"/>
    <w:rsid w:val="00661899"/>
    <w:rsid w:val="0066205D"/>
    <w:rsid w:val="0067620B"/>
    <w:rsid w:val="00677D54"/>
    <w:rsid w:val="006938B1"/>
    <w:rsid w:val="006A3163"/>
    <w:rsid w:val="006B4847"/>
    <w:rsid w:val="006C48F5"/>
    <w:rsid w:val="006D44F3"/>
    <w:rsid w:val="006E42C3"/>
    <w:rsid w:val="006F4410"/>
    <w:rsid w:val="006F77F7"/>
    <w:rsid w:val="00714877"/>
    <w:rsid w:val="007226A9"/>
    <w:rsid w:val="00724378"/>
    <w:rsid w:val="007630D9"/>
    <w:rsid w:val="00763C65"/>
    <w:rsid w:val="0077279A"/>
    <w:rsid w:val="00780E55"/>
    <w:rsid w:val="00797575"/>
    <w:rsid w:val="007A2867"/>
    <w:rsid w:val="007B5403"/>
    <w:rsid w:val="007B68E4"/>
    <w:rsid w:val="007C3A98"/>
    <w:rsid w:val="007C5727"/>
    <w:rsid w:val="007C746B"/>
    <w:rsid w:val="007D226E"/>
    <w:rsid w:val="007D396E"/>
    <w:rsid w:val="007E12BE"/>
    <w:rsid w:val="007F1F0C"/>
    <w:rsid w:val="007F39B2"/>
    <w:rsid w:val="00802097"/>
    <w:rsid w:val="0081291B"/>
    <w:rsid w:val="00834700"/>
    <w:rsid w:val="00835B2B"/>
    <w:rsid w:val="00835E01"/>
    <w:rsid w:val="00841B4F"/>
    <w:rsid w:val="00842BEE"/>
    <w:rsid w:val="008434BB"/>
    <w:rsid w:val="00845C5B"/>
    <w:rsid w:val="00851280"/>
    <w:rsid w:val="00853624"/>
    <w:rsid w:val="00856DB8"/>
    <w:rsid w:val="0086206F"/>
    <w:rsid w:val="00866156"/>
    <w:rsid w:val="00866DED"/>
    <w:rsid w:val="0086771D"/>
    <w:rsid w:val="008761C9"/>
    <w:rsid w:val="00882E1D"/>
    <w:rsid w:val="00885BBE"/>
    <w:rsid w:val="00886249"/>
    <w:rsid w:val="008977B4"/>
    <w:rsid w:val="008A537A"/>
    <w:rsid w:val="008B56E4"/>
    <w:rsid w:val="008C5BE0"/>
    <w:rsid w:val="008C60D2"/>
    <w:rsid w:val="008D33ED"/>
    <w:rsid w:val="008E1D54"/>
    <w:rsid w:val="008E671E"/>
    <w:rsid w:val="008E6C43"/>
    <w:rsid w:val="008E6D53"/>
    <w:rsid w:val="008F6246"/>
    <w:rsid w:val="00902A97"/>
    <w:rsid w:val="00905E65"/>
    <w:rsid w:val="009110B4"/>
    <w:rsid w:val="00913484"/>
    <w:rsid w:val="00913F87"/>
    <w:rsid w:val="0091448B"/>
    <w:rsid w:val="00921E84"/>
    <w:rsid w:val="00954BEF"/>
    <w:rsid w:val="0098232E"/>
    <w:rsid w:val="00986821"/>
    <w:rsid w:val="009928DA"/>
    <w:rsid w:val="009A46BF"/>
    <w:rsid w:val="009A6A9D"/>
    <w:rsid w:val="009B038D"/>
    <w:rsid w:val="009B2D19"/>
    <w:rsid w:val="009B4B4E"/>
    <w:rsid w:val="009C3198"/>
    <w:rsid w:val="009D0246"/>
    <w:rsid w:val="009D61DF"/>
    <w:rsid w:val="009E213B"/>
    <w:rsid w:val="00A043AA"/>
    <w:rsid w:val="00A0505B"/>
    <w:rsid w:val="00A0544A"/>
    <w:rsid w:val="00A108C7"/>
    <w:rsid w:val="00A25BBE"/>
    <w:rsid w:val="00A269DF"/>
    <w:rsid w:val="00A41413"/>
    <w:rsid w:val="00A71AF1"/>
    <w:rsid w:val="00A77DB0"/>
    <w:rsid w:val="00A8377A"/>
    <w:rsid w:val="00A83D64"/>
    <w:rsid w:val="00A9454F"/>
    <w:rsid w:val="00A95C3A"/>
    <w:rsid w:val="00AB6A4B"/>
    <w:rsid w:val="00AC0E3F"/>
    <w:rsid w:val="00AD1D59"/>
    <w:rsid w:val="00AD6187"/>
    <w:rsid w:val="00AF4C75"/>
    <w:rsid w:val="00B00849"/>
    <w:rsid w:val="00B121D0"/>
    <w:rsid w:val="00B12536"/>
    <w:rsid w:val="00B1349C"/>
    <w:rsid w:val="00B17B17"/>
    <w:rsid w:val="00B229D6"/>
    <w:rsid w:val="00B22D42"/>
    <w:rsid w:val="00B250DE"/>
    <w:rsid w:val="00B26E3C"/>
    <w:rsid w:val="00B30A49"/>
    <w:rsid w:val="00B31739"/>
    <w:rsid w:val="00B463D2"/>
    <w:rsid w:val="00B54A8B"/>
    <w:rsid w:val="00B550A7"/>
    <w:rsid w:val="00B57F6E"/>
    <w:rsid w:val="00B62054"/>
    <w:rsid w:val="00B62912"/>
    <w:rsid w:val="00B700B8"/>
    <w:rsid w:val="00B86489"/>
    <w:rsid w:val="00B92FA7"/>
    <w:rsid w:val="00B93BF5"/>
    <w:rsid w:val="00BB4B93"/>
    <w:rsid w:val="00BB6CB1"/>
    <w:rsid w:val="00BC3CFE"/>
    <w:rsid w:val="00BD44FD"/>
    <w:rsid w:val="00BD64E3"/>
    <w:rsid w:val="00BE1759"/>
    <w:rsid w:val="00BE2C8D"/>
    <w:rsid w:val="00BE4318"/>
    <w:rsid w:val="00BF1CE0"/>
    <w:rsid w:val="00BF4AB0"/>
    <w:rsid w:val="00BF700D"/>
    <w:rsid w:val="00C0073D"/>
    <w:rsid w:val="00C26C2C"/>
    <w:rsid w:val="00C41C68"/>
    <w:rsid w:val="00C5780E"/>
    <w:rsid w:val="00C62D99"/>
    <w:rsid w:val="00C6506A"/>
    <w:rsid w:val="00C7429D"/>
    <w:rsid w:val="00C76931"/>
    <w:rsid w:val="00C809C0"/>
    <w:rsid w:val="00C87852"/>
    <w:rsid w:val="00C92945"/>
    <w:rsid w:val="00C93DCB"/>
    <w:rsid w:val="00C93F4B"/>
    <w:rsid w:val="00CA1AE0"/>
    <w:rsid w:val="00CA248D"/>
    <w:rsid w:val="00CC02DB"/>
    <w:rsid w:val="00CC2694"/>
    <w:rsid w:val="00CC713C"/>
    <w:rsid w:val="00CE23B8"/>
    <w:rsid w:val="00CE530E"/>
    <w:rsid w:val="00CE6AF4"/>
    <w:rsid w:val="00D121FB"/>
    <w:rsid w:val="00D21838"/>
    <w:rsid w:val="00D268A5"/>
    <w:rsid w:val="00D415F1"/>
    <w:rsid w:val="00D43270"/>
    <w:rsid w:val="00D60174"/>
    <w:rsid w:val="00D6141C"/>
    <w:rsid w:val="00D75B2F"/>
    <w:rsid w:val="00D80CCA"/>
    <w:rsid w:val="00D963FA"/>
    <w:rsid w:val="00DA07B2"/>
    <w:rsid w:val="00DA317C"/>
    <w:rsid w:val="00DA3B2E"/>
    <w:rsid w:val="00DA70F5"/>
    <w:rsid w:val="00DB0D34"/>
    <w:rsid w:val="00DB294D"/>
    <w:rsid w:val="00DD2870"/>
    <w:rsid w:val="00DE0E19"/>
    <w:rsid w:val="00DF1546"/>
    <w:rsid w:val="00E10D3D"/>
    <w:rsid w:val="00E10F42"/>
    <w:rsid w:val="00E13A49"/>
    <w:rsid w:val="00E225AA"/>
    <w:rsid w:val="00E244AA"/>
    <w:rsid w:val="00E41251"/>
    <w:rsid w:val="00E5745A"/>
    <w:rsid w:val="00E5785F"/>
    <w:rsid w:val="00E578F6"/>
    <w:rsid w:val="00E6180F"/>
    <w:rsid w:val="00E62CD1"/>
    <w:rsid w:val="00E6336E"/>
    <w:rsid w:val="00E72A51"/>
    <w:rsid w:val="00E75530"/>
    <w:rsid w:val="00E7677A"/>
    <w:rsid w:val="00E81223"/>
    <w:rsid w:val="00E843F3"/>
    <w:rsid w:val="00E86890"/>
    <w:rsid w:val="00E86BEE"/>
    <w:rsid w:val="00E90EF3"/>
    <w:rsid w:val="00EA00C9"/>
    <w:rsid w:val="00EA0625"/>
    <w:rsid w:val="00EB1F73"/>
    <w:rsid w:val="00EB544A"/>
    <w:rsid w:val="00EB71EB"/>
    <w:rsid w:val="00EE0424"/>
    <w:rsid w:val="00EE2AE9"/>
    <w:rsid w:val="00EE2DB2"/>
    <w:rsid w:val="00EF6F18"/>
    <w:rsid w:val="00F0057C"/>
    <w:rsid w:val="00F02501"/>
    <w:rsid w:val="00F02861"/>
    <w:rsid w:val="00F03DE8"/>
    <w:rsid w:val="00F14C4C"/>
    <w:rsid w:val="00F30036"/>
    <w:rsid w:val="00F3455E"/>
    <w:rsid w:val="00F46BCF"/>
    <w:rsid w:val="00F47B3C"/>
    <w:rsid w:val="00F61B81"/>
    <w:rsid w:val="00F800E8"/>
    <w:rsid w:val="00F8063F"/>
    <w:rsid w:val="00F8506B"/>
    <w:rsid w:val="00F950D2"/>
    <w:rsid w:val="00FB74EE"/>
    <w:rsid w:val="00FD2D0C"/>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5DAC0A"/>
  <w15:docId w15:val="{FC7EE2B1-2CDA-47FA-86E1-884EC06E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6D71"/>
    <w:pPr>
      <w:keepNext/>
      <w:tabs>
        <w:tab w:val="left" w:pos="540"/>
        <w:tab w:val="left" w:pos="1080"/>
      </w:tabs>
      <w:spacing w:after="0" w:line="240" w:lineRule="auto"/>
      <w:jc w:val="center"/>
      <w:outlineLvl w:val="1"/>
    </w:pPr>
    <w:rPr>
      <w:rFonts w:ascii="Times New Roman" w:eastAsia="Times New Roman" w:hAnsi="Times New Roman" w:cs="Times New Roman"/>
      <w:b/>
      <w:color w:val="000000"/>
      <w:szCs w:val="20"/>
    </w:rPr>
  </w:style>
  <w:style w:type="paragraph" w:styleId="Heading3">
    <w:name w:val="heading 3"/>
    <w:basedOn w:val="Normal"/>
    <w:next w:val="Normal"/>
    <w:link w:val="Heading3Char"/>
    <w:uiPriority w:val="9"/>
    <w:unhideWhenUsed/>
    <w:qFormat/>
    <w:rsid w:val="00C578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8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6A"/>
  </w:style>
  <w:style w:type="paragraph" w:styleId="Footer">
    <w:name w:val="footer"/>
    <w:basedOn w:val="Normal"/>
    <w:link w:val="FooterChar"/>
    <w:uiPriority w:val="99"/>
    <w:unhideWhenUsed/>
    <w:rsid w:val="00C6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6A"/>
  </w:style>
  <w:style w:type="paragraph" w:styleId="BalloonText">
    <w:name w:val="Balloon Text"/>
    <w:basedOn w:val="Normal"/>
    <w:link w:val="BalloonTextChar"/>
    <w:uiPriority w:val="99"/>
    <w:semiHidden/>
    <w:unhideWhenUsed/>
    <w:rsid w:val="00C6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6A"/>
    <w:rPr>
      <w:rFonts w:ascii="Tahoma" w:hAnsi="Tahoma" w:cs="Tahoma"/>
      <w:sz w:val="16"/>
      <w:szCs w:val="16"/>
    </w:rPr>
  </w:style>
  <w:style w:type="paragraph" w:styleId="ListParagraph">
    <w:name w:val="List Paragraph"/>
    <w:basedOn w:val="Normal"/>
    <w:uiPriority w:val="34"/>
    <w:qFormat/>
    <w:rsid w:val="00677D54"/>
    <w:pPr>
      <w:ind w:left="720"/>
      <w:contextualSpacing/>
    </w:pPr>
  </w:style>
  <w:style w:type="paragraph" w:customStyle="1" w:styleId="Default">
    <w:name w:val="Default"/>
    <w:rsid w:val="000F6E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074"/>
    <w:rPr>
      <w:color w:val="0000FF" w:themeColor="hyperlink"/>
      <w:u w:val="single"/>
    </w:rPr>
  </w:style>
  <w:style w:type="character" w:styleId="CommentReference">
    <w:name w:val="annotation reference"/>
    <w:basedOn w:val="DefaultParagraphFont"/>
    <w:uiPriority w:val="99"/>
    <w:semiHidden/>
    <w:unhideWhenUsed/>
    <w:rsid w:val="0066205D"/>
    <w:rPr>
      <w:sz w:val="16"/>
      <w:szCs w:val="16"/>
    </w:rPr>
  </w:style>
  <w:style w:type="paragraph" w:styleId="CommentText">
    <w:name w:val="annotation text"/>
    <w:basedOn w:val="Normal"/>
    <w:link w:val="CommentTextChar"/>
    <w:uiPriority w:val="99"/>
    <w:semiHidden/>
    <w:unhideWhenUsed/>
    <w:rsid w:val="0066205D"/>
    <w:pPr>
      <w:spacing w:line="240" w:lineRule="auto"/>
    </w:pPr>
    <w:rPr>
      <w:sz w:val="20"/>
      <w:szCs w:val="20"/>
    </w:rPr>
  </w:style>
  <w:style w:type="character" w:customStyle="1" w:styleId="CommentTextChar">
    <w:name w:val="Comment Text Char"/>
    <w:basedOn w:val="DefaultParagraphFont"/>
    <w:link w:val="CommentText"/>
    <w:uiPriority w:val="99"/>
    <w:semiHidden/>
    <w:rsid w:val="0066205D"/>
    <w:rPr>
      <w:sz w:val="20"/>
      <w:szCs w:val="20"/>
    </w:rPr>
  </w:style>
  <w:style w:type="paragraph" w:styleId="CommentSubject">
    <w:name w:val="annotation subject"/>
    <w:basedOn w:val="CommentText"/>
    <w:next w:val="CommentText"/>
    <w:link w:val="CommentSubjectChar"/>
    <w:uiPriority w:val="99"/>
    <w:semiHidden/>
    <w:unhideWhenUsed/>
    <w:rsid w:val="0066205D"/>
    <w:rPr>
      <w:b/>
      <w:bCs/>
    </w:rPr>
  </w:style>
  <w:style w:type="character" w:customStyle="1" w:styleId="CommentSubjectChar">
    <w:name w:val="Comment Subject Char"/>
    <w:basedOn w:val="CommentTextChar"/>
    <w:link w:val="CommentSubject"/>
    <w:uiPriority w:val="99"/>
    <w:semiHidden/>
    <w:rsid w:val="0066205D"/>
    <w:rPr>
      <w:b/>
      <w:bCs/>
      <w:sz w:val="20"/>
      <w:szCs w:val="20"/>
    </w:rPr>
  </w:style>
  <w:style w:type="character" w:customStyle="1" w:styleId="Heading2Char">
    <w:name w:val="Heading 2 Char"/>
    <w:basedOn w:val="DefaultParagraphFont"/>
    <w:link w:val="Heading2"/>
    <w:rsid w:val="00516D71"/>
    <w:rPr>
      <w:rFonts w:ascii="Times New Roman" w:eastAsia="Times New Roman" w:hAnsi="Times New Roman" w:cs="Times New Roman"/>
      <w:b/>
      <w:color w:val="000000"/>
      <w:szCs w:val="20"/>
    </w:rPr>
  </w:style>
  <w:style w:type="character" w:styleId="FollowedHyperlink">
    <w:name w:val="FollowedHyperlink"/>
    <w:basedOn w:val="DefaultParagraphFont"/>
    <w:uiPriority w:val="99"/>
    <w:semiHidden/>
    <w:unhideWhenUsed/>
    <w:rsid w:val="00445337"/>
    <w:rPr>
      <w:color w:val="800080" w:themeColor="followedHyperlink"/>
      <w:u w:val="single"/>
    </w:rPr>
  </w:style>
  <w:style w:type="paragraph" w:styleId="NormalWeb">
    <w:name w:val="Normal (Web)"/>
    <w:basedOn w:val="Normal"/>
    <w:uiPriority w:val="99"/>
    <w:semiHidden/>
    <w:unhideWhenUsed/>
    <w:rsid w:val="001569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331"/>
    <w:rPr>
      <w:b/>
      <w:bCs/>
    </w:rPr>
  </w:style>
  <w:style w:type="character" w:customStyle="1" w:styleId="Heading3Char">
    <w:name w:val="Heading 3 Char"/>
    <w:basedOn w:val="DefaultParagraphFont"/>
    <w:link w:val="Heading3"/>
    <w:uiPriority w:val="9"/>
    <w:rsid w:val="00C578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847"/>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3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07B2"/>
    <w:pPr>
      <w:spacing w:after="0" w:line="240" w:lineRule="auto"/>
    </w:pPr>
  </w:style>
  <w:style w:type="character" w:styleId="PlaceholderText">
    <w:name w:val="Placeholder Text"/>
    <w:basedOn w:val="DefaultParagraphFont"/>
    <w:uiPriority w:val="99"/>
    <w:semiHidden/>
    <w:rsid w:val="00633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0801">
      <w:bodyDiv w:val="1"/>
      <w:marLeft w:val="0"/>
      <w:marRight w:val="0"/>
      <w:marTop w:val="0"/>
      <w:marBottom w:val="0"/>
      <w:divBdr>
        <w:top w:val="none" w:sz="0" w:space="0" w:color="auto"/>
        <w:left w:val="none" w:sz="0" w:space="0" w:color="auto"/>
        <w:bottom w:val="none" w:sz="0" w:space="0" w:color="auto"/>
        <w:right w:val="none" w:sz="0" w:space="0" w:color="auto"/>
      </w:divBdr>
    </w:div>
    <w:div w:id="265621610">
      <w:bodyDiv w:val="1"/>
      <w:marLeft w:val="0"/>
      <w:marRight w:val="0"/>
      <w:marTop w:val="0"/>
      <w:marBottom w:val="0"/>
      <w:divBdr>
        <w:top w:val="none" w:sz="0" w:space="0" w:color="auto"/>
        <w:left w:val="none" w:sz="0" w:space="0" w:color="auto"/>
        <w:bottom w:val="none" w:sz="0" w:space="0" w:color="auto"/>
        <w:right w:val="none" w:sz="0" w:space="0" w:color="auto"/>
      </w:divBdr>
      <w:divsChild>
        <w:div w:id="129056710">
          <w:marLeft w:val="0"/>
          <w:marRight w:val="0"/>
          <w:marTop w:val="0"/>
          <w:marBottom w:val="0"/>
          <w:divBdr>
            <w:top w:val="none" w:sz="0" w:space="0" w:color="auto"/>
            <w:left w:val="none" w:sz="0" w:space="0" w:color="auto"/>
            <w:bottom w:val="none" w:sz="0" w:space="0" w:color="auto"/>
            <w:right w:val="none" w:sz="0" w:space="0" w:color="auto"/>
          </w:divBdr>
        </w:div>
        <w:div w:id="394936161">
          <w:marLeft w:val="0"/>
          <w:marRight w:val="0"/>
          <w:marTop w:val="0"/>
          <w:marBottom w:val="0"/>
          <w:divBdr>
            <w:top w:val="none" w:sz="0" w:space="0" w:color="auto"/>
            <w:left w:val="none" w:sz="0" w:space="0" w:color="auto"/>
            <w:bottom w:val="none" w:sz="0" w:space="0" w:color="auto"/>
            <w:right w:val="none" w:sz="0" w:space="0" w:color="auto"/>
          </w:divBdr>
        </w:div>
      </w:divsChild>
    </w:div>
    <w:div w:id="540557018">
      <w:bodyDiv w:val="1"/>
      <w:marLeft w:val="0"/>
      <w:marRight w:val="0"/>
      <w:marTop w:val="0"/>
      <w:marBottom w:val="0"/>
      <w:divBdr>
        <w:top w:val="none" w:sz="0" w:space="0" w:color="auto"/>
        <w:left w:val="none" w:sz="0" w:space="0" w:color="auto"/>
        <w:bottom w:val="none" w:sz="0" w:space="0" w:color="auto"/>
        <w:right w:val="none" w:sz="0" w:space="0" w:color="auto"/>
      </w:divBdr>
    </w:div>
    <w:div w:id="833763206">
      <w:bodyDiv w:val="1"/>
      <w:marLeft w:val="0"/>
      <w:marRight w:val="0"/>
      <w:marTop w:val="0"/>
      <w:marBottom w:val="0"/>
      <w:divBdr>
        <w:top w:val="none" w:sz="0" w:space="0" w:color="auto"/>
        <w:left w:val="none" w:sz="0" w:space="0" w:color="auto"/>
        <w:bottom w:val="none" w:sz="0" w:space="0" w:color="auto"/>
        <w:right w:val="none" w:sz="0" w:space="0" w:color="auto"/>
      </w:divBdr>
    </w:div>
    <w:div w:id="1184779263">
      <w:bodyDiv w:val="1"/>
      <w:marLeft w:val="0"/>
      <w:marRight w:val="0"/>
      <w:marTop w:val="0"/>
      <w:marBottom w:val="0"/>
      <w:divBdr>
        <w:top w:val="none" w:sz="0" w:space="0" w:color="auto"/>
        <w:left w:val="none" w:sz="0" w:space="0" w:color="auto"/>
        <w:bottom w:val="none" w:sz="0" w:space="0" w:color="auto"/>
        <w:right w:val="none" w:sz="0" w:space="0" w:color="auto"/>
      </w:divBdr>
    </w:div>
    <w:div w:id="1309165724">
      <w:bodyDiv w:val="1"/>
      <w:marLeft w:val="0"/>
      <w:marRight w:val="0"/>
      <w:marTop w:val="0"/>
      <w:marBottom w:val="0"/>
      <w:divBdr>
        <w:top w:val="none" w:sz="0" w:space="0" w:color="auto"/>
        <w:left w:val="none" w:sz="0" w:space="0" w:color="auto"/>
        <w:bottom w:val="none" w:sz="0" w:space="0" w:color="auto"/>
        <w:right w:val="none" w:sz="0" w:space="0" w:color="auto"/>
      </w:divBdr>
    </w:div>
    <w:div w:id="1665627256">
      <w:bodyDiv w:val="1"/>
      <w:marLeft w:val="0"/>
      <w:marRight w:val="0"/>
      <w:marTop w:val="0"/>
      <w:marBottom w:val="0"/>
      <w:divBdr>
        <w:top w:val="none" w:sz="0" w:space="0" w:color="auto"/>
        <w:left w:val="none" w:sz="0" w:space="0" w:color="auto"/>
        <w:bottom w:val="none" w:sz="0" w:space="0" w:color="auto"/>
        <w:right w:val="none" w:sz="0" w:space="0" w:color="auto"/>
      </w:divBdr>
    </w:div>
    <w:div w:id="20745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DCGrants@ouhs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health.com/documents/content/FY21_LOI-Template.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DCGrants@ouhsc.edu"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d-friedman@ouh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95F7DF70E94320A235EEC7DBE51EF4"/>
        <w:category>
          <w:name w:val="General"/>
          <w:gallery w:val="placeholder"/>
        </w:category>
        <w:types>
          <w:type w:val="bbPlcHdr"/>
        </w:types>
        <w:behaviors>
          <w:behavior w:val="content"/>
        </w:behaviors>
        <w:guid w:val="{06506FE2-7757-446A-A0EC-D331D87B9E48}"/>
      </w:docPartPr>
      <w:docPartBody>
        <w:p w:rsidR="00BD1BCE" w:rsidRDefault="0037459B" w:rsidP="0037459B">
          <w:pPr>
            <w:pStyle w:val="D995F7DF70E94320A235EEC7DBE51EF4"/>
          </w:pPr>
          <w:r w:rsidRPr="00B025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ronic Pro Light">
    <w:altName w:val="Times New Roman"/>
    <w:panose1 w:val="00000000000000000000"/>
    <w:charset w:val="00"/>
    <w:family w:val="modern"/>
    <w:notTrueType/>
    <w:pitch w:val="variable"/>
    <w:sig w:usb0="A000002F" w:usb1="5000006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9B"/>
    <w:rsid w:val="000674D1"/>
    <w:rsid w:val="00135BE9"/>
    <w:rsid w:val="0037459B"/>
    <w:rsid w:val="00BD1BCE"/>
    <w:rsid w:val="00C47CE9"/>
    <w:rsid w:val="00F0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59B"/>
    <w:rPr>
      <w:color w:val="808080"/>
    </w:rPr>
  </w:style>
  <w:style w:type="paragraph" w:customStyle="1" w:styleId="D995F7DF70E94320A235EEC7DBE51EF4">
    <w:name w:val="D995F7DF70E94320A235EEC7DBE51EF4"/>
    <w:rsid w:val="00374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93617A19457458396107054053FDA" ma:contentTypeVersion="10" ma:contentTypeDescription="Create a new document." ma:contentTypeScope="" ma:versionID="8ee3c4a8be4c6f7cd724e93c2a3d9fbe">
  <xsd:schema xmlns:xsd="http://www.w3.org/2001/XMLSchema" xmlns:xs="http://www.w3.org/2001/XMLSchema" xmlns:p="http://schemas.microsoft.com/office/2006/metadata/properties" xmlns:ns3="8167a429-fdff-497c-ad94-30e592e43d35" targetNamespace="http://schemas.microsoft.com/office/2006/metadata/properties" ma:root="true" ma:fieldsID="6b444185a5b57f309da9073bb45cc5e8" ns3:_="">
    <xsd:import namespace="8167a429-fdff-497c-ad94-30e592e43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7a429-fdff-497c-ad94-30e592e43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139F-E0C2-49FA-81DB-42DBFF68A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7a429-fdff-497c-ad94-30e592e4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94150-1BDA-41F9-A97C-5D58AFC8D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6A94E-9D53-4662-BD42-B342FC81FB78}">
  <ds:schemaRefs>
    <ds:schemaRef ds:uri="http://schemas.microsoft.com/sharepoint/v3/contenttype/forms"/>
  </ds:schemaRefs>
</ds:datastoreItem>
</file>

<file path=customXml/itemProps4.xml><?xml version="1.0" encoding="utf-8"?>
<ds:datastoreItem xmlns:ds="http://schemas.openxmlformats.org/officeDocument/2006/customXml" ds:itemID="{CB761CE2-4812-4323-A0C7-5929B8BF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Rambo, Blake T (HSC)</dc:creator>
  <cp:lastModifiedBy>LeGrant, Alexandra C (HSC)</cp:lastModifiedBy>
  <cp:revision>2</cp:revision>
  <cp:lastPrinted>2016-04-25T13:03:00Z</cp:lastPrinted>
  <dcterms:created xsi:type="dcterms:W3CDTF">2020-12-14T04:12:00Z</dcterms:created>
  <dcterms:modified xsi:type="dcterms:W3CDTF">2020-12-14T04:12:00Z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0x010100DA893617A19457458396107054053FDA</vt:lpwstr>
  </property>
</Properties>
</file>